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093" w:rsidRDefault="006C5093" w:rsidP="00406B31">
      <w:pPr>
        <w:autoSpaceDE w:val="0"/>
        <w:autoSpaceDN w:val="0"/>
        <w:adjustRightInd w:val="0"/>
        <w:spacing w:after="0" w:line="259" w:lineRule="atLeast"/>
        <w:ind w:left="0" w:firstLine="0"/>
        <w:jc w:val="center"/>
      </w:pPr>
      <w:bookmarkStart w:id="0" w:name="_GoBack"/>
      <w:r w:rsidRPr="006C5093">
        <w:rPr>
          <w:noProof/>
        </w:rPr>
        <w:drawing>
          <wp:inline distT="0" distB="0" distL="0" distR="0">
            <wp:extent cx="5850890" cy="8044974"/>
            <wp:effectExtent l="0" t="0" r="0" b="0"/>
            <wp:docPr id="1" name="Рисунок 1" descr="C:\Users\777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044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06B31" w:rsidRPr="00406B31" w:rsidRDefault="003E7E23" w:rsidP="00406B31">
      <w:pPr>
        <w:autoSpaceDE w:val="0"/>
        <w:autoSpaceDN w:val="0"/>
        <w:adjustRightInd w:val="0"/>
        <w:spacing w:after="0" w:line="259" w:lineRule="atLeast"/>
        <w:ind w:left="0" w:firstLine="0"/>
        <w:jc w:val="center"/>
        <w:rPr>
          <w:rFonts w:ascii="Times New Roman CYR" w:hAnsi="Times New Roman CYR" w:cs="Times New Roman CYR"/>
          <w:b/>
          <w:color w:val="auto"/>
          <w:sz w:val="22"/>
        </w:rPr>
      </w:pPr>
      <w:r>
        <w:t xml:space="preserve"> </w:t>
      </w:r>
      <w:r>
        <w:tab/>
        <w:t xml:space="preserve">  </w:t>
      </w:r>
      <w:r>
        <w:tab/>
        <w:t xml:space="preserve">  </w:t>
      </w:r>
      <w:r w:rsidR="00EE400C" w:rsidRPr="00EE400C">
        <w:rPr>
          <w:rFonts w:ascii="Times New Roman CYR" w:hAnsi="Times New Roman CYR" w:cs="Times New Roman CYR"/>
          <w:b/>
          <w:color w:val="auto"/>
          <w:sz w:val="22"/>
        </w:rPr>
        <w:t>Муниципальное бюджетное</w:t>
      </w:r>
      <w:r w:rsidR="006D6F7B">
        <w:rPr>
          <w:rFonts w:ascii="Times New Roman CYR" w:hAnsi="Times New Roman CYR" w:cs="Times New Roman CYR"/>
          <w:b/>
          <w:color w:val="auto"/>
          <w:sz w:val="22"/>
        </w:rPr>
        <w:t xml:space="preserve"> дошкольное образовательное учрежден</w:t>
      </w:r>
      <w:r w:rsidR="008E0408">
        <w:rPr>
          <w:rFonts w:ascii="Times New Roman CYR" w:hAnsi="Times New Roman CYR" w:cs="Times New Roman CYR"/>
          <w:b/>
          <w:color w:val="auto"/>
          <w:sz w:val="22"/>
        </w:rPr>
        <w:t xml:space="preserve">ие детский сад села </w:t>
      </w:r>
      <w:proofErr w:type="gramStart"/>
      <w:r w:rsidR="008E0408">
        <w:rPr>
          <w:rFonts w:ascii="Times New Roman CYR" w:hAnsi="Times New Roman CYR" w:cs="Times New Roman CYR"/>
          <w:b/>
          <w:color w:val="auto"/>
          <w:sz w:val="22"/>
        </w:rPr>
        <w:t>Аван</w:t>
      </w:r>
      <w:r w:rsidR="006D6F7B">
        <w:rPr>
          <w:rFonts w:ascii="Times New Roman CYR" w:hAnsi="Times New Roman CYR" w:cs="Times New Roman CYR"/>
          <w:b/>
          <w:color w:val="auto"/>
          <w:sz w:val="22"/>
        </w:rPr>
        <w:t xml:space="preserve"> </w:t>
      </w:r>
      <w:r w:rsidR="00EE400C" w:rsidRPr="00EE400C">
        <w:rPr>
          <w:rFonts w:ascii="Times New Roman CYR" w:hAnsi="Times New Roman CYR" w:cs="Times New Roman CYR"/>
          <w:b/>
          <w:color w:val="auto"/>
          <w:sz w:val="22"/>
        </w:rPr>
        <w:t xml:space="preserve"> Вяземского</w:t>
      </w:r>
      <w:proofErr w:type="gramEnd"/>
      <w:r w:rsidR="00EE400C" w:rsidRPr="00EE400C">
        <w:rPr>
          <w:rFonts w:ascii="Times New Roman CYR" w:hAnsi="Times New Roman CYR" w:cs="Times New Roman CYR"/>
          <w:b/>
          <w:color w:val="auto"/>
          <w:sz w:val="22"/>
        </w:rPr>
        <w:t xml:space="preserve"> муниципального района Хабаровского края</w:t>
      </w:r>
    </w:p>
    <w:p w:rsidR="00406B31" w:rsidRDefault="00406B31" w:rsidP="00406B31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4575"/>
      </w:tblGrid>
      <w:tr w:rsidR="00406B31" w:rsidRPr="00391D47" w:rsidTr="00406B31">
        <w:tc>
          <w:tcPr>
            <w:tcW w:w="4253" w:type="dxa"/>
            <w:shd w:val="clear" w:color="auto" w:fill="auto"/>
          </w:tcPr>
          <w:p w:rsidR="00406B31" w:rsidRPr="00391D47" w:rsidRDefault="00406B31" w:rsidP="00406B3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6B31">
              <w:rPr>
                <w:rFonts w:ascii="Times New Roman" w:hAnsi="Times New Roman"/>
                <w:b/>
                <w:sz w:val="20"/>
                <w:szCs w:val="20"/>
              </w:rPr>
              <w:t>ПРИНЯТО:</w:t>
            </w:r>
            <w:r w:rsidRPr="00391D47">
              <w:rPr>
                <w:rFonts w:ascii="Times New Roman" w:hAnsi="Times New Roman"/>
                <w:sz w:val="24"/>
                <w:szCs w:val="24"/>
              </w:rPr>
              <w:t xml:space="preserve">  на</w:t>
            </w:r>
            <w:proofErr w:type="gramEnd"/>
            <w:r w:rsidRPr="00391D47">
              <w:rPr>
                <w:rFonts w:ascii="Times New Roman" w:hAnsi="Times New Roman"/>
                <w:sz w:val="24"/>
                <w:szCs w:val="24"/>
              </w:rPr>
              <w:t xml:space="preserve"> педагогическом Совете  МБДОУ</w:t>
            </w:r>
            <w:r w:rsidR="008E0408">
              <w:rPr>
                <w:rFonts w:ascii="Times New Roman" w:hAnsi="Times New Roman"/>
                <w:sz w:val="24"/>
                <w:szCs w:val="24"/>
              </w:rPr>
              <w:t xml:space="preserve"> детского сада села Аван</w:t>
            </w:r>
          </w:p>
          <w:p w:rsidR="00406B31" w:rsidRPr="00391D47" w:rsidRDefault="00406B31" w:rsidP="00406B3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D47">
              <w:rPr>
                <w:rFonts w:ascii="Times New Roman" w:hAnsi="Times New Roman"/>
                <w:sz w:val="24"/>
                <w:szCs w:val="24"/>
              </w:rPr>
              <w:t>Вяземского муниципального района</w:t>
            </w:r>
          </w:p>
          <w:p w:rsidR="00406B31" w:rsidRPr="00391D47" w:rsidRDefault="00406B31" w:rsidP="00406B3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6B31" w:rsidRPr="00391D47" w:rsidRDefault="00406B31" w:rsidP="00406B3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D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Протокол </w:t>
            </w:r>
            <w:r>
              <w:rPr>
                <w:rFonts w:ascii="Times New Roman" w:hAnsi="Times New Roman"/>
                <w:sz w:val="24"/>
                <w:szCs w:val="24"/>
              </w:rPr>
              <w:t>№___от «____» _____2015 г</w:t>
            </w:r>
          </w:p>
          <w:p w:rsidR="00406B31" w:rsidRPr="00391D47" w:rsidRDefault="00406B31" w:rsidP="00406B3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406B31" w:rsidRPr="00391D47" w:rsidRDefault="00406B31" w:rsidP="00406B3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B3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УТВЕРЖДЕНО</w:t>
            </w:r>
            <w:r w:rsidRPr="00406B31">
              <w:rPr>
                <w:rFonts w:ascii="Times New Roman" w:hAnsi="Times New Roman"/>
                <w:sz w:val="20"/>
                <w:szCs w:val="20"/>
              </w:rPr>
              <w:t>:</w:t>
            </w:r>
            <w:r w:rsidR="008E0408">
              <w:rPr>
                <w:rFonts w:ascii="Times New Roman" w:hAnsi="Times New Roman"/>
                <w:sz w:val="24"/>
                <w:szCs w:val="24"/>
              </w:rPr>
              <w:t xml:space="preserve"> приказом заведующего</w:t>
            </w:r>
            <w:r w:rsidRPr="00391D47">
              <w:rPr>
                <w:rFonts w:ascii="Times New Roman" w:hAnsi="Times New Roman"/>
                <w:sz w:val="24"/>
                <w:szCs w:val="24"/>
              </w:rPr>
              <w:t xml:space="preserve"> МБДОУ</w:t>
            </w:r>
            <w:r w:rsidR="008E0408">
              <w:rPr>
                <w:rFonts w:ascii="Times New Roman" w:hAnsi="Times New Roman"/>
                <w:sz w:val="24"/>
                <w:szCs w:val="24"/>
              </w:rPr>
              <w:t xml:space="preserve"> детским садом села Аван</w:t>
            </w:r>
            <w:r w:rsidRPr="00391D47">
              <w:rPr>
                <w:rFonts w:ascii="Times New Roman" w:hAnsi="Times New Roman"/>
                <w:sz w:val="24"/>
                <w:szCs w:val="24"/>
              </w:rPr>
              <w:t xml:space="preserve"> Вяземского муниципального района</w:t>
            </w:r>
          </w:p>
          <w:p w:rsidR="00406B31" w:rsidRPr="00391D47" w:rsidRDefault="008E0408" w:rsidP="00406B3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Н.Ю.Крутько</w:t>
            </w:r>
            <w:proofErr w:type="spellEnd"/>
          </w:p>
          <w:p w:rsidR="00406B31" w:rsidRPr="00391D47" w:rsidRDefault="00406B31" w:rsidP="00406B3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Приказ №___ от ____ __________2015 г </w:t>
            </w:r>
          </w:p>
        </w:tc>
      </w:tr>
      <w:tr w:rsidR="00406B31" w:rsidTr="00406B31">
        <w:tblPrEx>
          <w:tblLook w:val="0000" w:firstRow="0" w:lastRow="0" w:firstColumn="0" w:lastColumn="0" w:noHBand="0" w:noVBand="0"/>
        </w:tblPrEx>
        <w:trPr>
          <w:gridAfter w:val="1"/>
          <w:wAfter w:w="4643" w:type="dxa"/>
          <w:trHeight w:val="810"/>
        </w:trPr>
        <w:tc>
          <w:tcPr>
            <w:tcW w:w="4253" w:type="dxa"/>
          </w:tcPr>
          <w:p w:rsidR="00406B31" w:rsidRPr="00406B31" w:rsidRDefault="00406B31" w:rsidP="00406B31">
            <w:pPr>
              <w:tabs>
                <w:tab w:val="left" w:pos="5954"/>
                <w:tab w:val="left" w:pos="6096"/>
              </w:tabs>
              <w:spacing w:after="18" w:line="240" w:lineRule="auto"/>
              <w:ind w:left="0" w:firstLine="0"/>
              <w:rPr>
                <w:szCs w:val="24"/>
              </w:rPr>
            </w:pPr>
            <w:proofErr w:type="gramStart"/>
            <w:r w:rsidRPr="00406B31">
              <w:rPr>
                <w:b/>
                <w:sz w:val="20"/>
                <w:szCs w:val="20"/>
              </w:rPr>
              <w:lastRenderedPageBreak/>
              <w:t>УТВЕРЖДЕНО</w:t>
            </w:r>
            <w:r w:rsidRPr="00406B31">
              <w:rPr>
                <w:szCs w:val="24"/>
              </w:rPr>
              <w:t>:  на</w:t>
            </w:r>
            <w:proofErr w:type="gramEnd"/>
            <w:r w:rsidRPr="00406B31">
              <w:rPr>
                <w:szCs w:val="24"/>
              </w:rPr>
              <w:t xml:space="preserve"> заседании совета</w:t>
            </w:r>
            <w:r>
              <w:rPr>
                <w:szCs w:val="24"/>
              </w:rPr>
              <w:t xml:space="preserve"> </w:t>
            </w:r>
            <w:r w:rsidR="004A21AC">
              <w:rPr>
                <w:szCs w:val="24"/>
              </w:rPr>
              <w:t xml:space="preserve">родителей </w:t>
            </w:r>
            <w:r>
              <w:rPr>
                <w:szCs w:val="24"/>
              </w:rPr>
              <w:t>МБДОУ</w:t>
            </w:r>
            <w:r w:rsidR="008E0408">
              <w:rPr>
                <w:szCs w:val="24"/>
              </w:rPr>
              <w:t xml:space="preserve"> детского сада с Аван</w:t>
            </w:r>
          </w:p>
          <w:p w:rsidR="00406B31" w:rsidRPr="00406B31" w:rsidRDefault="00406B31" w:rsidP="00406B31">
            <w:pPr>
              <w:tabs>
                <w:tab w:val="left" w:pos="5954"/>
                <w:tab w:val="left" w:pos="6096"/>
              </w:tabs>
              <w:spacing w:after="18" w:line="240" w:lineRule="auto"/>
              <w:ind w:left="0" w:firstLine="0"/>
              <w:rPr>
                <w:szCs w:val="24"/>
              </w:rPr>
            </w:pPr>
            <w:r w:rsidRPr="00406B31">
              <w:rPr>
                <w:szCs w:val="24"/>
              </w:rPr>
              <w:t>Протокол №__ от «__» ___ 2015 г.</w:t>
            </w:r>
          </w:p>
          <w:p w:rsidR="00406B31" w:rsidRDefault="00406B31" w:rsidP="00406B31">
            <w:pPr>
              <w:pStyle w:val="a8"/>
              <w:spacing w:after="0" w:afterAutospacing="0"/>
            </w:pPr>
          </w:p>
        </w:tc>
      </w:tr>
    </w:tbl>
    <w:p w:rsidR="00EE400C" w:rsidRPr="00406B31" w:rsidRDefault="00EE400C" w:rsidP="00406B31">
      <w:pPr>
        <w:pStyle w:val="a9"/>
        <w:rPr>
          <w:rFonts w:ascii="Times New Roman" w:hAnsi="Times New Roman"/>
          <w:bCs/>
          <w:sz w:val="24"/>
          <w:szCs w:val="24"/>
          <w:lang w:eastAsia="ru-RU"/>
        </w:rPr>
      </w:pPr>
    </w:p>
    <w:p w:rsidR="00EE400C" w:rsidRDefault="00EE400C" w:rsidP="00406B31">
      <w:pPr>
        <w:tabs>
          <w:tab w:val="left" w:pos="5954"/>
          <w:tab w:val="left" w:pos="6096"/>
        </w:tabs>
        <w:spacing w:after="18" w:line="240" w:lineRule="auto"/>
        <w:ind w:left="0" w:firstLine="0"/>
        <w:jc w:val="left"/>
        <w:rPr>
          <w:sz w:val="22"/>
        </w:rPr>
      </w:pPr>
    </w:p>
    <w:p w:rsidR="004A21AC" w:rsidRPr="00406B31" w:rsidRDefault="004A21AC" w:rsidP="00406B31">
      <w:pPr>
        <w:tabs>
          <w:tab w:val="left" w:pos="5954"/>
          <w:tab w:val="left" w:pos="6096"/>
        </w:tabs>
        <w:spacing w:after="18" w:line="240" w:lineRule="auto"/>
        <w:ind w:left="0" w:firstLine="0"/>
        <w:jc w:val="left"/>
        <w:rPr>
          <w:sz w:val="22"/>
        </w:rPr>
      </w:pPr>
    </w:p>
    <w:p w:rsidR="00EE400C" w:rsidRPr="00EE400C" w:rsidRDefault="00EE400C">
      <w:pPr>
        <w:spacing w:after="0" w:line="240" w:lineRule="auto"/>
        <w:ind w:left="0" w:firstLine="0"/>
        <w:jc w:val="center"/>
        <w:rPr>
          <w:b/>
          <w:szCs w:val="24"/>
        </w:rPr>
      </w:pPr>
      <w:r w:rsidRPr="00EE400C">
        <w:rPr>
          <w:b/>
          <w:szCs w:val="24"/>
        </w:rPr>
        <w:t>Положение</w:t>
      </w:r>
    </w:p>
    <w:p w:rsidR="002F3408" w:rsidRPr="00EE400C" w:rsidRDefault="003E7E23">
      <w:pPr>
        <w:spacing w:after="0" w:line="240" w:lineRule="auto"/>
        <w:ind w:left="0" w:firstLine="0"/>
        <w:jc w:val="center"/>
        <w:rPr>
          <w:szCs w:val="24"/>
        </w:rPr>
      </w:pPr>
      <w:r w:rsidRPr="00EE400C">
        <w:rPr>
          <w:b/>
          <w:szCs w:val="24"/>
        </w:rPr>
        <w:t xml:space="preserve">о системе внутреннего </w:t>
      </w:r>
      <w:r w:rsidR="001238F5" w:rsidRPr="00EE400C">
        <w:rPr>
          <w:b/>
          <w:szCs w:val="24"/>
        </w:rPr>
        <w:t>контроля</w:t>
      </w:r>
      <w:r w:rsidRPr="00EE400C">
        <w:rPr>
          <w:b/>
          <w:szCs w:val="24"/>
        </w:rPr>
        <w:t xml:space="preserve"> качества образования </w:t>
      </w:r>
    </w:p>
    <w:p w:rsidR="002F3408" w:rsidRDefault="003E7E23">
      <w:pPr>
        <w:spacing w:line="240" w:lineRule="auto"/>
        <w:ind w:left="420" w:firstLine="0"/>
        <w:jc w:val="left"/>
      </w:pPr>
      <w:r>
        <w:t xml:space="preserve"> </w:t>
      </w:r>
    </w:p>
    <w:p w:rsidR="002F3408" w:rsidRDefault="003E7E23" w:rsidP="00EE400C">
      <w:pPr>
        <w:pStyle w:val="1"/>
        <w:ind w:left="426" w:firstLine="567"/>
        <w:jc w:val="left"/>
      </w:pPr>
      <w:r>
        <w:t>1. Общие положения</w:t>
      </w:r>
      <w:r>
        <w:rPr>
          <w:b w:val="0"/>
        </w:rPr>
        <w:t xml:space="preserve">. </w:t>
      </w:r>
    </w:p>
    <w:p w:rsidR="002F3408" w:rsidRDefault="003E7E23">
      <w:pPr>
        <w:ind w:left="405" w:firstLine="540"/>
      </w:pPr>
      <w:r w:rsidRPr="00EE400C">
        <w:t>1.1.</w:t>
      </w:r>
      <w:r>
        <w:rPr>
          <w:rFonts w:ascii="Arial" w:eastAsia="Arial" w:hAnsi="Arial" w:cs="Arial"/>
          <w:b/>
        </w:rPr>
        <w:t xml:space="preserve"> </w:t>
      </w:r>
      <w:r>
        <w:t xml:space="preserve">Настоящее Положение о системе внутреннего </w:t>
      </w:r>
      <w:r w:rsidR="001238F5">
        <w:t>контроля</w:t>
      </w:r>
      <w:r>
        <w:t xml:space="preserve"> качества образования в </w:t>
      </w:r>
      <w:proofErr w:type="gramStart"/>
      <w:r w:rsidR="001238F5">
        <w:t>МБ</w:t>
      </w:r>
      <w:r w:rsidR="00406B31">
        <w:t>Д</w:t>
      </w:r>
      <w:r w:rsidR="001238F5">
        <w:t xml:space="preserve">ОУ </w:t>
      </w:r>
      <w:r w:rsidR="008E0408">
        <w:t xml:space="preserve"> детский</w:t>
      </w:r>
      <w:proofErr w:type="gramEnd"/>
      <w:r w:rsidR="008E0408">
        <w:t xml:space="preserve"> сад села Аван</w:t>
      </w:r>
      <w:r>
        <w:t xml:space="preserve"> (далее – </w:t>
      </w:r>
      <w:r w:rsidR="001238F5">
        <w:t>Учреждение</w:t>
      </w:r>
      <w:r>
        <w:t xml:space="preserve">) определяет цели, задачи, принципы системы </w:t>
      </w:r>
      <w:r w:rsidR="001238F5">
        <w:t xml:space="preserve">внутренней </w:t>
      </w:r>
      <w:r>
        <w:t xml:space="preserve">оценки качества образования в </w:t>
      </w:r>
      <w:r w:rsidR="001238F5">
        <w:t>Учреждении</w:t>
      </w:r>
      <w:r>
        <w:t xml:space="preserve"> (далее – </w:t>
      </w:r>
      <w:r w:rsidR="001238F5">
        <w:t xml:space="preserve">внутренняя </w:t>
      </w:r>
      <w:r>
        <w:t xml:space="preserve">система оценки качества образования или </w:t>
      </w:r>
      <w:r w:rsidR="001238F5">
        <w:t>В</w:t>
      </w:r>
      <w:r>
        <w:t xml:space="preserve">СОКО),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 </w:t>
      </w:r>
    </w:p>
    <w:p w:rsidR="002F3408" w:rsidRDefault="003E7E23">
      <w:pPr>
        <w:ind w:left="405" w:firstLine="540"/>
      </w:pPr>
      <w:r w:rsidRPr="00EE400C">
        <w:t>1.2</w:t>
      </w:r>
      <w:r>
        <w:rPr>
          <w:b/>
        </w:rPr>
        <w:t>.</w:t>
      </w:r>
      <w:r>
        <w:rPr>
          <w:rFonts w:ascii="Arial" w:eastAsia="Arial" w:hAnsi="Arial" w:cs="Arial"/>
          <w:b/>
        </w:rPr>
        <w:t xml:space="preserve"> </w:t>
      </w:r>
      <w:r>
        <w:t xml:space="preserve">Положение представляет собой нормативный документ, разработанный в соответствии Законом РФ «Об образовании», с нормативными правовыми актами Российской Федерации, Уставом </w:t>
      </w:r>
      <w:r w:rsidR="001238F5">
        <w:t>учреждения</w:t>
      </w:r>
      <w:r>
        <w:t xml:space="preserve"> и локальными актами, регламентирующими реализацию процедур контро</w:t>
      </w:r>
      <w:r w:rsidR="001238F5">
        <w:t>ля и оценки качества образования</w:t>
      </w:r>
      <w:r>
        <w:t xml:space="preserve">.  </w:t>
      </w:r>
    </w:p>
    <w:p w:rsidR="002F3408" w:rsidRDefault="003E7E23">
      <w:pPr>
        <w:ind w:left="405" w:firstLine="540"/>
      </w:pPr>
      <w:r w:rsidRPr="00EE400C">
        <w:t>1.3.</w:t>
      </w:r>
      <w:r>
        <w:rPr>
          <w:rFonts w:ascii="Arial" w:eastAsia="Arial" w:hAnsi="Arial" w:cs="Arial"/>
          <w:b/>
        </w:rPr>
        <w:t xml:space="preserve"> </w:t>
      </w:r>
      <w:r>
        <w:t>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</w:t>
      </w:r>
      <w:r w:rsidR="002169CE">
        <w:t>вательных достижений воспитанников</w:t>
      </w:r>
      <w:r>
        <w:t xml:space="preserve">, эффективности образовательных программ с учетом запросов основных пользователей результатов системы оценки качества образования.  </w:t>
      </w:r>
    </w:p>
    <w:p w:rsidR="002F3408" w:rsidRDefault="003E7E23">
      <w:pPr>
        <w:ind w:left="405" w:firstLine="540"/>
      </w:pPr>
      <w:r w:rsidRPr="00EE400C">
        <w:t>1.4.</w:t>
      </w:r>
      <w:r>
        <w:rPr>
          <w:rFonts w:ascii="Arial" w:eastAsia="Arial" w:hAnsi="Arial" w:cs="Arial"/>
          <w:b/>
        </w:rPr>
        <w:t xml:space="preserve"> </w:t>
      </w:r>
      <w:r w:rsidRPr="001238F5">
        <w:rPr>
          <w:color w:val="auto"/>
        </w:rPr>
        <w:t xml:space="preserve">Основными пользователями результатов системы оценки качества образования </w:t>
      </w:r>
      <w:proofErr w:type="gramStart"/>
      <w:r w:rsidR="001238F5">
        <w:rPr>
          <w:color w:val="auto"/>
        </w:rPr>
        <w:t>Учреждения</w:t>
      </w:r>
      <w:r w:rsidR="002169CE">
        <w:rPr>
          <w:color w:val="auto"/>
        </w:rPr>
        <w:t xml:space="preserve">, </w:t>
      </w:r>
      <w:r w:rsidR="00406B31">
        <w:rPr>
          <w:color w:val="auto"/>
        </w:rPr>
        <w:t xml:space="preserve"> являются</w:t>
      </w:r>
      <w:proofErr w:type="gramEnd"/>
      <w:r w:rsidR="00406B31">
        <w:rPr>
          <w:color w:val="auto"/>
        </w:rPr>
        <w:t xml:space="preserve">: </w:t>
      </w:r>
      <w:r w:rsidR="001238F5">
        <w:t>воспитатели,</w:t>
      </w:r>
      <w:r w:rsidR="00406B31">
        <w:t xml:space="preserve"> воспитанники</w:t>
      </w:r>
      <w:r>
        <w:t xml:space="preserve"> и их родители (законные представит</w:t>
      </w:r>
      <w:r w:rsidR="00406B31">
        <w:t>ели), педагогический совет детского сада</w:t>
      </w:r>
      <w:r>
        <w:t>, экспертные комиссии при проведении процедур ли</w:t>
      </w:r>
      <w:r w:rsidR="00406B31">
        <w:t>цензирования, аккредитации ДОУ, аттестации работников ДОУ</w:t>
      </w:r>
      <w:r>
        <w:t>, управление образования вяз</w:t>
      </w:r>
      <w:r w:rsidR="001238F5">
        <w:t>емского муниципального района.</w:t>
      </w:r>
    </w:p>
    <w:p w:rsidR="002F3408" w:rsidRDefault="003E7E23">
      <w:pPr>
        <w:ind w:left="405" w:firstLine="540"/>
      </w:pPr>
      <w:r w:rsidRPr="00EE400C">
        <w:t>1.5.</w:t>
      </w:r>
      <w:r>
        <w:rPr>
          <w:rFonts w:ascii="Arial" w:eastAsia="Arial" w:hAnsi="Arial" w:cs="Arial"/>
          <w:b/>
        </w:rPr>
        <w:t xml:space="preserve"> </w:t>
      </w:r>
      <w:r w:rsidR="001238F5">
        <w:t>Учреждение</w:t>
      </w:r>
      <w:r>
        <w:t xml:space="preserve">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 </w:t>
      </w:r>
    </w:p>
    <w:p w:rsidR="002F3408" w:rsidRDefault="003E7E23">
      <w:pPr>
        <w:ind w:left="405" w:firstLine="540"/>
      </w:pPr>
      <w:r w:rsidRPr="00EE400C">
        <w:t>1.6.</w:t>
      </w:r>
      <w:r>
        <w:rPr>
          <w:rFonts w:ascii="Arial" w:eastAsia="Arial" w:hAnsi="Arial" w:cs="Arial"/>
          <w:b/>
        </w:rPr>
        <w:t xml:space="preserve"> </w:t>
      </w:r>
      <w:r>
        <w:t xml:space="preserve">Положение распространяется на деятельность всех педагогических работников </w:t>
      </w:r>
      <w:r w:rsidR="001238F5">
        <w:t>Учреждения</w:t>
      </w:r>
      <w:r>
        <w:t xml:space="preserve">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 </w:t>
      </w:r>
    </w:p>
    <w:p w:rsidR="002F3408" w:rsidRDefault="003E7E23">
      <w:pPr>
        <w:ind w:left="970"/>
      </w:pPr>
      <w:r w:rsidRPr="00EE400C">
        <w:t>1.7.</w:t>
      </w:r>
      <w:r>
        <w:rPr>
          <w:rFonts w:ascii="Arial" w:eastAsia="Arial" w:hAnsi="Arial" w:cs="Arial"/>
          <w:b/>
        </w:rPr>
        <w:t xml:space="preserve"> </w:t>
      </w:r>
      <w:r>
        <w:t xml:space="preserve">В настоящем Положении используются следующие термины: </w:t>
      </w:r>
    </w:p>
    <w:p w:rsidR="001B23D4" w:rsidRDefault="009A4D9F" w:rsidP="009A4D9F">
      <w:pPr>
        <w:ind w:left="405" w:firstLine="540"/>
      </w:pPr>
      <w:r>
        <w:rPr>
          <w:i/>
        </w:rPr>
        <w:t xml:space="preserve">Качество образования </w:t>
      </w:r>
      <w:r>
        <w:t xml:space="preserve">– интегральная характеристика системы образования, отражающая степень соответствия личностным ожиданиям субъектов образования, условий образовательного процесса нормативным требованиям, критериям, определяемым государственным стандартом и социальным запросам. </w:t>
      </w:r>
    </w:p>
    <w:p w:rsidR="001B23D4" w:rsidRDefault="001B23D4" w:rsidP="001B23D4">
      <w:pPr>
        <w:ind w:left="405" w:firstLine="540"/>
      </w:pPr>
      <w:r>
        <w:rPr>
          <w:i/>
        </w:rPr>
        <w:t xml:space="preserve">Качество условий – </w:t>
      </w:r>
      <w:r>
        <w:t xml:space="preserve">это выполнение санитарно-гигиенических норм организации образовательного процесса; организация питания в школе; реализация мер по обеспечению безопасности обучающихся в организации образовательного процесса. </w:t>
      </w:r>
    </w:p>
    <w:p w:rsidR="001B23D4" w:rsidRDefault="001B23D4" w:rsidP="001B23D4">
      <w:pPr>
        <w:ind w:left="405" w:firstLine="540"/>
      </w:pPr>
      <w:r>
        <w:rPr>
          <w:i/>
        </w:rPr>
        <w:lastRenderedPageBreak/>
        <w:t xml:space="preserve">Государственный стандарт </w:t>
      </w:r>
      <w:r>
        <w:t xml:space="preserve">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образовательного процесса. </w:t>
      </w:r>
    </w:p>
    <w:p w:rsidR="001B23D4" w:rsidRDefault="001B23D4" w:rsidP="001B23D4">
      <w:pPr>
        <w:ind w:left="405" w:firstLine="540"/>
      </w:pPr>
      <w:r>
        <w:rPr>
          <w:i/>
        </w:rPr>
        <w:t>Критерий –</w:t>
      </w:r>
      <w:r>
        <w:t xml:space="preserve"> признак, на основании которого производится оценка, классификация оцениваемого объекта. </w:t>
      </w:r>
    </w:p>
    <w:p w:rsidR="001B23D4" w:rsidRDefault="001B23D4" w:rsidP="001B23D4">
      <w:pPr>
        <w:ind w:left="405" w:firstLine="540"/>
      </w:pPr>
      <w:r>
        <w:rPr>
          <w:i/>
        </w:rPr>
        <w:t xml:space="preserve">Мониторинг </w:t>
      </w:r>
      <w:r>
        <w:t xml:space="preserve">в системе образования – комплексное аналитическое отслеживание процессов, определяющих количественно – качественные 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 общественных требований к качеству образования, а также личностным ожиданиям обучающихся.  </w:t>
      </w:r>
    </w:p>
    <w:p w:rsidR="001B23D4" w:rsidRDefault="001B23D4" w:rsidP="001B23D4">
      <w:pPr>
        <w:ind w:left="405" w:firstLine="540"/>
      </w:pPr>
      <w:r>
        <w:rPr>
          <w:i/>
        </w:rPr>
        <w:t xml:space="preserve">Экспертиза </w:t>
      </w:r>
      <w:r>
        <w:t xml:space="preserve">– всестороннее изучение и анализ состояния образовательного процесса, условий и результатов образовательной деятельности. </w:t>
      </w:r>
    </w:p>
    <w:p w:rsidR="001B23D4" w:rsidRDefault="001B23D4" w:rsidP="001B23D4">
      <w:pPr>
        <w:ind w:left="405" w:firstLine="540"/>
      </w:pPr>
      <w:r>
        <w:rPr>
          <w:i/>
        </w:rPr>
        <w:t xml:space="preserve">Измерение </w:t>
      </w:r>
      <w:r>
        <w:t xml:space="preserve">– метод регистрации состояния качества образования, а также оценка уровня образовательных достижений с помощью </w:t>
      </w:r>
      <w:proofErr w:type="spellStart"/>
      <w:r>
        <w:t>КИМов</w:t>
      </w:r>
      <w:proofErr w:type="spellEnd"/>
      <w:r>
        <w:t xml:space="preserve"> (контрольных срезов, тестов, анкет и др.), которые имеют стандартизированную форму и содержание которых соответствует реализуемым образовательным программам. </w:t>
      </w:r>
    </w:p>
    <w:p w:rsidR="001B23D4" w:rsidRDefault="001B23D4" w:rsidP="001B23D4">
      <w:pPr>
        <w:ind w:left="970"/>
      </w:pPr>
      <w:r w:rsidRPr="00EE400C">
        <w:t>1.8.</w:t>
      </w:r>
      <w:r>
        <w:t xml:space="preserve"> Оценка качества образования осуществляется посредством: </w:t>
      </w:r>
    </w:p>
    <w:p w:rsidR="001B23D4" w:rsidRDefault="001B23D4" w:rsidP="001B23D4">
      <w:pPr>
        <w:numPr>
          <w:ilvl w:val="0"/>
          <w:numId w:val="1"/>
        </w:numPr>
        <w:ind w:hanging="540"/>
      </w:pPr>
      <w:r>
        <w:t>системы внутреннего контроля</w:t>
      </w:r>
      <w:r w:rsidRPr="00B43FF2">
        <w:t xml:space="preserve"> </w:t>
      </w:r>
      <w:proofErr w:type="gramStart"/>
      <w:r>
        <w:t>МБДОУ  детского</w:t>
      </w:r>
      <w:proofErr w:type="gramEnd"/>
      <w:r>
        <w:t xml:space="preserve"> сада </w:t>
      </w:r>
      <w:r w:rsidR="008E0408">
        <w:t>села Аван</w:t>
      </w:r>
      <w:r>
        <w:t xml:space="preserve"> Вяземского муниципального района Хабаровского края; </w:t>
      </w:r>
    </w:p>
    <w:p w:rsidR="001B23D4" w:rsidRDefault="001B23D4" w:rsidP="001B23D4">
      <w:pPr>
        <w:numPr>
          <w:ilvl w:val="0"/>
          <w:numId w:val="1"/>
        </w:numPr>
        <w:ind w:hanging="540"/>
      </w:pPr>
      <w:r>
        <w:t xml:space="preserve">общественной экспертизы качества образования; </w:t>
      </w:r>
    </w:p>
    <w:p w:rsidR="001B23D4" w:rsidRDefault="001B23D4" w:rsidP="001B23D4">
      <w:pPr>
        <w:numPr>
          <w:ilvl w:val="0"/>
          <w:numId w:val="1"/>
        </w:numPr>
        <w:ind w:hanging="540"/>
      </w:pPr>
      <w:r>
        <w:t xml:space="preserve">лицензирования; </w:t>
      </w:r>
    </w:p>
    <w:p w:rsidR="001B23D4" w:rsidRPr="001238F5" w:rsidRDefault="001B23D4" w:rsidP="008E0408">
      <w:pPr>
        <w:numPr>
          <w:ilvl w:val="0"/>
          <w:numId w:val="1"/>
        </w:numPr>
        <w:ind w:hanging="540"/>
      </w:pPr>
      <w:r>
        <w:t>государственной аккреди</w:t>
      </w:r>
      <w:r w:rsidR="008E0408">
        <w:t>тацией;</w:t>
      </w:r>
      <w:r>
        <w:t xml:space="preserve"> </w:t>
      </w:r>
    </w:p>
    <w:p w:rsidR="001B23D4" w:rsidRDefault="001B23D4" w:rsidP="001B23D4">
      <w:pPr>
        <w:numPr>
          <w:ilvl w:val="0"/>
          <w:numId w:val="1"/>
        </w:numPr>
        <w:ind w:hanging="540"/>
      </w:pPr>
      <w:r>
        <w:t xml:space="preserve">мониторинга качества образования. </w:t>
      </w:r>
    </w:p>
    <w:p w:rsidR="001B23D4" w:rsidRDefault="001B23D4" w:rsidP="001B23D4">
      <w:pPr>
        <w:ind w:left="970"/>
      </w:pPr>
      <w:r w:rsidRPr="00EE400C">
        <w:t>1.9.</w:t>
      </w:r>
      <w:r>
        <w:t xml:space="preserve"> В качестве источников данных для оценки качества образования используются: </w:t>
      </w:r>
    </w:p>
    <w:p w:rsidR="001B23D4" w:rsidRDefault="001B23D4" w:rsidP="008E0408">
      <w:pPr>
        <w:numPr>
          <w:ilvl w:val="0"/>
          <w:numId w:val="1"/>
        </w:numPr>
        <w:ind w:hanging="540"/>
      </w:pPr>
      <w:r>
        <w:t xml:space="preserve">образовательная статистика; </w:t>
      </w:r>
    </w:p>
    <w:p w:rsidR="001B23D4" w:rsidRDefault="001B23D4" w:rsidP="001B23D4">
      <w:pPr>
        <w:numPr>
          <w:ilvl w:val="0"/>
          <w:numId w:val="1"/>
        </w:numPr>
        <w:ind w:hanging="540"/>
      </w:pPr>
      <w:r>
        <w:t xml:space="preserve">мониторинговые исследования; </w:t>
      </w:r>
    </w:p>
    <w:p w:rsidR="001B23D4" w:rsidRDefault="001B23D4" w:rsidP="001B23D4">
      <w:pPr>
        <w:numPr>
          <w:ilvl w:val="0"/>
          <w:numId w:val="1"/>
        </w:numPr>
        <w:ind w:hanging="540"/>
      </w:pPr>
      <w:r>
        <w:t xml:space="preserve">социологические опросы; </w:t>
      </w:r>
    </w:p>
    <w:p w:rsidR="001B23D4" w:rsidRPr="001238F5" w:rsidRDefault="001B23D4" w:rsidP="001B23D4">
      <w:pPr>
        <w:numPr>
          <w:ilvl w:val="0"/>
          <w:numId w:val="1"/>
        </w:numPr>
        <w:ind w:hanging="540"/>
      </w:pPr>
      <w:r>
        <w:t xml:space="preserve">отчеты работников Учреждения; </w:t>
      </w:r>
      <w:r>
        <w:rPr>
          <w:rFonts w:ascii="Arial" w:eastAsia="Arial" w:hAnsi="Arial" w:cs="Arial"/>
          <w:sz w:val="20"/>
        </w:rPr>
        <w:tab/>
      </w:r>
    </w:p>
    <w:p w:rsidR="001B23D4" w:rsidRDefault="009A013C" w:rsidP="001B23D4">
      <w:pPr>
        <w:numPr>
          <w:ilvl w:val="0"/>
          <w:numId w:val="1"/>
        </w:numPr>
        <w:ind w:hanging="540"/>
      </w:pPr>
      <w:r>
        <w:t xml:space="preserve">посещение НОД и дополнительных </w:t>
      </w:r>
      <w:r w:rsidR="001B23D4">
        <w:t xml:space="preserve">мероприятий. </w:t>
      </w:r>
    </w:p>
    <w:p w:rsidR="001B23D4" w:rsidRDefault="001B23D4" w:rsidP="001B23D4">
      <w:pPr>
        <w:spacing w:after="0" w:line="237" w:lineRule="auto"/>
        <w:ind w:left="931" w:right="-15"/>
        <w:jc w:val="left"/>
      </w:pPr>
    </w:p>
    <w:p w:rsidR="001B23D4" w:rsidRDefault="001B23D4" w:rsidP="001B23D4">
      <w:pPr>
        <w:spacing w:after="0" w:line="237" w:lineRule="auto"/>
        <w:ind w:left="931" w:right="-15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Основные цели, задачи и принципы системы оценки качества образования </w:t>
      </w:r>
    </w:p>
    <w:p w:rsidR="001B23D4" w:rsidRDefault="001B23D4" w:rsidP="001B23D4">
      <w:pPr>
        <w:spacing w:line="240" w:lineRule="auto"/>
        <w:ind w:left="420" w:firstLine="0"/>
        <w:jc w:val="left"/>
      </w:pPr>
      <w:r>
        <w:t xml:space="preserve"> </w:t>
      </w:r>
    </w:p>
    <w:p w:rsidR="001B23D4" w:rsidRDefault="001B23D4" w:rsidP="001B23D4">
      <w:pPr>
        <w:ind w:left="970"/>
      </w:pPr>
      <w:r w:rsidRPr="00EE400C">
        <w:t>2.1.</w:t>
      </w:r>
      <w:r>
        <w:t xml:space="preserve"> Целями системы оценки качества образования являются: </w:t>
      </w:r>
    </w:p>
    <w:p w:rsidR="001B23D4" w:rsidRDefault="001B23D4" w:rsidP="001B23D4">
      <w:pPr>
        <w:numPr>
          <w:ilvl w:val="0"/>
          <w:numId w:val="1"/>
        </w:numPr>
        <w:ind w:hanging="540"/>
      </w:pPr>
      <w:r>
        <w:t xml:space="preserve"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Учреждении; </w:t>
      </w:r>
    </w:p>
    <w:p w:rsidR="001B23D4" w:rsidRDefault="001B23D4" w:rsidP="001B23D4">
      <w:pPr>
        <w:numPr>
          <w:ilvl w:val="0"/>
          <w:numId w:val="1"/>
        </w:numPr>
        <w:ind w:hanging="540"/>
      </w:pPr>
      <w:r>
        <w:t xml:space="preserve">получение объективной информации о функционировании и развитии системы </w:t>
      </w:r>
    </w:p>
    <w:p w:rsidR="001B23D4" w:rsidRDefault="001B23D4" w:rsidP="001B23D4">
      <w:pPr>
        <w:ind w:left="405" w:firstLine="0"/>
        <w:rPr>
          <w:rFonts w:ascii="Segoe UI Symbol" w:eastAsia="Segoe UI Symbol" w:hAnsi="Segoe UI Symbol" w:cs="Segoe UI Symbol"/>
          <w:sz w:val="20"/>
        </w:rPr>
      </w:pPr>
      <w:r>
        <w:t xml:space="preserve">образования в Учреждении, тенденциях его изменения и причинах, влияющих на его уровень; </w:t>
      </w:r>
    </w:p>
    <w:p w:rsidR="001B23D4" w:rsidRDefault="001B23D4" w:rsidP="001B23D4">
      <w:pPr>
        <w:pStyle w:val="a3"/>
        <w:numPr>
          <w:ilvl w:val="0"/>
          <w:numId w:val="6"/>
        </w:numPr>
        <w:ind w:left="993" w:hanging="567"/>
      </w:pPr>
      <w:r>
        <w:t xml:space="preserve">предоставления всем участникам образовательного процесса и общественности достоверной информации о качестве образования; </w:t>
      </w:r>
    </w:p>
    <w:p w:rsidR="001B23D4" w:rsidRDefault="001B23D4" w:rsidP="001B23D4">
      <w:pPr>
        <w:numPr>
          <w:ilvl w:val="0"/>
          <w:numId w:val="1"/>
        </w:numPr>
        <w:ind w:hanging="540"/>
      </w:pPr>
      <w:r>
        <w:t xml:space="preserve"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 </w:t>
      </w:r>
    </w:p>
    <w:p w:rsidR="001B23D4" w:rsidRDefault="001B23D4" w:rsidP="001B23D4">
      <w:pPr>
        <w:numPr>
          <w:ilvl w:val="0"/>
          <w:numId w:val="1"/>
        </w:numPr>
        <w:ind w:hanging="540"/>
      </w:pPr>
      <w:r>
        <w:t xml:space="preserve">прогнозирование развития образовательной системы Учреждения. </w:t>
      </w:r>
    </w:p>
    <w:p w:rsidR="001B23D4" w:rsidRDefault="001B23D4" w:rsidP="001B23D4">
      <w:pPr>
        <w:ind w:left="970"/>
      </w:pPr>
      <w:r w:rsidRPr="00EE400C">
        <w:lastRenderedPageBreak/>
        <w:t>2.2</w:t>
      </w:r>
      <w:r>
        <w:t>.</w:t>
      </w:r>
      <w:r w:rsidRPr="00EE400C">
        <w:t xml:space="preserve"> </w:t>
      </w:r>
      <w:r>
        <w:t xml:space="preserve">Задачами построения системы оценки качества образования являются: </w:t>
      </w:r>
    </w:p>
    <w:p w:rsidR="001B23D4" w:rsidRDefault="001B23D4" w:rsidP="001B23D4">
      <w:pPr>
        <w:numPr>
          <w:ilvl w:val="0"/>
          <w:numId w:val="1"/>
        </w:numPr>
        <w:ind w:hanging="540"/>
      </w:pPr>
      <w:r>
        <w:t xml:space="preserve">формирование единого понимания  критериев качества образования и подходов к его измерению; </w:t>
      </w:r>
    </w:p>
    <w:p w:rsidR="001B23D4" w:rsidRDefault="001B23D4" w:rsidP="001B23D4">
      <w:pPr>
        <w:numPr>
          <w:ilvl w:val="0"/>
          <w:numId w:val="1"/>
        </w:numPr>
        <w:ind w:hanging="540"/>
      </w:pPr>
      <w:r>
        <w:t xml:space="preserve">формирование системы аналитических показателей, позволяющей эффективно реализовывать основные цели оценки качества образования; </w:t>
      </w:r>
    </w:p>
    <w:p w:rsidR="001B23D4" w:rsidRDefault="001B23D4" w:rsidP="001B23D4">
      <w:pPr>
        <w:numPr>
          <w:ilvl w:val="0"/>
          <w:numId w:val="1"/>
        </w:numPr>
        <w:ind w:hanging="540"/>
      </w:pPr>
      <w:r>
        <w:t xml:space="preserve">формирование ресурсной базы и обеспечение функционирования образовательной статистики и мониторинга качества образования; </w:t>
      </w:r>
    </w:p>
    <w:p w:rsidR="001B23D4" w:rsidRPr="000C1EAC" w:rsidRDefault="001B23D4" w:rsidP="001B23D4">
      <w:pPr>
        <w:numPr>
          <w:ilvl w:val="0"/>
          <w:numId w:val="1"/>
        </w:numPr>
        <w:ind w:hanging="540"/>
      </w:pPr>
      <w:r>
        <w:t xml:space="preserve">изучение и самооценка состояния развития и эффективности деятельности </w:t>
      </w:r>
      <w:proofErr w:type="gramStart"/>
      <w:r>
        <w:t>МБДОУ  детского</w:t>
      </w:r>
      <w:proofErr w:type="gramEnd"/>
      <w:r>
        <w:t xml:space="preserve">  сада </w:t>
      </w:r>
      <w:r w:rsidR="008E0408">
        <w:t>села Аван</w:t>
      </w:r>
      <w:r>
        <w:t xml:space="preserve"> Вяземского муниципального района Хабаровского края; </w:t>
      </w:r>
    </w:p>
    <w:p w:rsidR="001B23D4" w:rsidRDefault="001B23D4" w:rsidP="001B23D4">
      <w:pPr>
        <w:numPr>
          <w:ilvl w:val="0"/>
          <w:numId w:val="1"/>
        </w:numPr>
        <w:ind w:hanging="540"/>
      </w:pPr>
      <w:r>
        <w:t xml:space="preserve">определение степени соответствия условий осуществления образовательного процесса государственным требованиям; </w:t>
      </w:r>
    </w:p>
    <w:p w:rsidR="001B23D4" w:rsidRDefault="001B23D4" w:rsidP="001B23D4">
      <w:pPr>
        <w:numPr>
          <w:ilvl w:val="0"/>
          <w:numId w:val="1"/>
        </w:numPr>
        <w:ind w:hanging="540"/>
      </w:pPr>
      <w:r>
        <w:t xml:space="preserve">определение степени соответствия образовательных программ с учетом запросов основных потребителей образовательных услуг нормативным требованиям; </w:t>
      </w:r>
    </w:p>
    <w:p w:rsidR="001B23D4" w:rsidRDefault="001B23D4" w:rsidP="001B23D4">
      <w:pPr>
        <w:numPr>
          <w:ilvl w:val="0"/>
          <w:numId w:val="1"/>
        </w:numPr>
        <w:ind w:hanging="540"/>
      </w:pPr>
      <w:r>
        <w:t xml:space="preserve">обеспечение доступности качественного образования; </w:t>
      </w:r>
    </w:p>
    <w:p w:rsidR="001B23D4" w:rsidRDefault="001B23D4" w:rsidP="001B23D4">
      <w:pPr>
        <w:numPr>
          <w:ilvl w:val="0"/>
          <w:numId w:val="1"/>
        </w:numPr>
        <w:ind w:hanging="540"/>
      </w:pPr>
      <w:r>
        <w:t xml:space="preserve">оценка уровня индивидуальных образовательных достижений обучающихся; </w:t>
      </w:r>
    </w:p>
    <w:p w:rsidR="001B23D4" w:rsidRDefault="001B23D4" w:rsidP="001B23D4">
      <w:pPr>
        <w:numPr>
          <w:ilvl w:val="0"/>
          <w:numId w:val="1"/>
        </w:numPr>
        <w:ind w:hanging="540"/>
      </w:pPr>
      <w:r>
        <w:t xml:space="preserve">определение степени соответствия качества образования на различных ступенях обучения в рамках мониторинговых исследований качества образования государственным и социальным стандартам; </w:t>
      </w:r>
    </w:p>
    <w:p w:rsidR="001B23D4" w:rsidRDefault="001B23D4" w:rsidP="001B23D4">
      <w:pPr>
        <w:numPr>
          <w:ilvl w:val="0"/>
          <w:numId w:val="1"/>
        </w:numPr>
        <w:ind w:hanging="540"/>
      </w:pPr>
      <w:r>
        <w:t xml:space="preserve">выявление факторов, влияющих на качество образования; </w:t>
      </w:r>
    </w:p>
    <w:p w:rsidR="001B23D4" w:rsidRDefault="001B23D4" w:rsidP="001B23D4">
      <w:pPr>
        <w:numPr>
          <w:ilvl w:val="0"/>
          <w:numId w:val="1"/>
        </w:numPr>
        <w:ind w:hanging="540"/>
      </w:pPr>
      <w:r>
        <w:t xml:space="preserve">содействие повышению квалификации воспитателей,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  </w:t>
      </w:r>
    </w:p>
    <w:p w:rsidR="001B23D4" w:rsidRDefault="001B23D4" w:rsidP="001B23D4">
      <w:pPr>
        <w:numPr>
          <w:ilvl w:val="0"/>
          <w:numId w:val="1"/>
        </w:numPr>
        <w:ind w:hanging="540"/>
      </w:pPr>
      <w:r>
        <w:t xml:space="preserve">определение рейтинга и стимулирующих доплат педагогам; </w:t>
      </w:r>
    </w:p>
    <w:p w:rsidR="001B23D4" w:rsidRDefault="001B23D4" w:rsidP="001B23D4">
      <w:pPr>
        <w:numPr>
          <w:ilvl w:val="0"/>
          <w:numId w:val="1"/>
        </w:numPr>
        <w:ind w:hanging="540"/>
      </w:pPr>
      <w:r>
        <w:t xml:space="preserve">расширение общественного участия в управлении образованием в Учреждении; </w:t>
      </w:r>
    </w:p>
    <w:p w:rsidR="001B23D4" w:rsidRDefault="001B23D4" w:rsidP="001B23D4">
      <w:pPr>
        <w:numPr>
          <w:ilvl w:val="0"/>
          <w:numId w:val="1"/>
        </w:numPr>
        <w:ind w:hanging="540"/>
      </w:pPr>
      <w:r>
        <w:t xml:space="preserve">содействие подготовке общественных экспертов, принимающих участие в процедурах оценки качества образования.  </w:t>
      </w:r>
    </w:p>
    <w:p w:rsidR="001B23D4" w:rsidRDefault="001B23D4" w:rsidP="001B23D4">
      <w:pPr>
        <w:ind w:left="970"/>
      </w:pPr>
      <w:r w:rsidRPr="00EE400C">
        <w:t>2.3.</w:t>
      </w:r>
      <w:r>
        <w:t xml:space="preserve"> В основу системы оценки качества образования положены следующие принципы: </w:t>
      </w:r>
    </w:p>
    <w:p w:rsidR="001B23D4" w:rsidRDefault="001B23D4" w:rsidP="001B23D4">
      <w:pPr>
        <w:numPr>
          <w:ilvl w:val="0"/>
          <w:numId w:val="1"/>
        </w:numPr>
        <w:ind w:hanging="540"/>
      </w:pPr>
      <w:r>
        <w:t xml:space="preserve">объективности, достоверности, полноты и системности информации о качестве образования; </w:t>
      </w:r>
    </w:p>
    <w:p w:rsidR="001B23D4" w:rsidRDefault="001B23D4" w:rsidP="001B23D4">
      <w:pPr>
        <w:numPr>
          <w:ilvl w:val="0"/>
          <w:numId w:val="1"/>
        </w:numPr>
        <w:ind w:hanging="540"/>
      </w:pPr>
      <w:r>
        <w:t xml:space="preserve"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 </w:t>
      </w:r>
    </w:p>
    <w:p w:rsidR="001B23D4" w:rsidRDefault="001B23D4" w:rsidP="001B23D4">
      <w:pPr>
        <w:numPr>
          <w:ilvl w:val="0"/>
          <w:numId w:val="1"/>
        </w:numPr>
        <w:ind w:hanging="540"/>
      </w:pPr>
      <w:r>
        <w:t xml:space="preserve">открытости, прозрачности процедур оценки качества образования; </w:t>
      </w:r>
    </w:p>
    <w:p w:rsidR="001B23D4" w:rsidRDefault="001B23D4" w:rsidP="001B23D4">
      <w:pPr>
        <w:numPr>
          <w:ilvl w:val="0"/>
          <w:numId w:val="1"/>
        </w:numPr>
        <w:ind w:hanging="540"/>
      </w:pPr>
      <w:r>
        <w:t xml:space="preserve">преемственности в образовательной политике, интеграции в общероссийскую систему оценки качества образования; </w:t>
      </w:r>
    </w:p>
    <w:p w:rsidR="001B23D4" w:rsidRDefault="001B23D4" w:rsidP="001B23D4">
      <w:pPr>
        <w:numPr>
          <w:ilvl w:val="0"/>
          <w:numId w:val="1"/>
        </w:numPr>
        <w:ind w:hanging="540"/>
      </w:pPr>
      <w:r>
        <w:t xml:space="preserve">доступности информации о состоянии и качестве образования для различных групп  потребителей; </w:t>
      </w:r>
    </w:p>
    <w:p w:rsidR="001B23D4" w:rsidRDefault="001B23D4" w:rsidP="001B23D4">
      <w:pPr>
        <w:numPr>
          <w:ilvl w:val="0"/>
          <w:numId w:val="1"/>
        </w:numPr>
        <w:ind w:hanging="540"/>
      </w:pPr>
      <w:r>
        <w:t xml:space="preserve">рефлексивности, реализуемый через включение педагогов в критериальный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1B23D4" w:rsidRDefault="001B23D4" w:rsidP="001B23D4">
      <w:pPr>
        <w:numPr>
          <w:ilvl w:val="0"/>
          <w:numId w:val="1"/>
        </w:numPr>
        <w:ind w:hanging="540"/>
      </w:pPr>
      <w:r>
        <w:t xml:space="preserve"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1B23D4" w:rsidRDefault="001B23D4" w:rsidP="001B23D4">
      <w:pPr>
        <w:numPr>
          <w:ilvl w:val="0"/>
          <w:numId w:val="1"/>
        </w:numPr>
        <w:ind w:hanging="540"/>
      </w:pPr>
      <w:r>
        <w:lastRenderedPageBreak/>
        <w:t xml:space="preserve">инструментальности и технологичности используемых 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1B23D4" w:rsidRPr="000C1EAC" w:rsidRDefault="001B23D4" w:rsidP="001B23D4">
      <w:pPr>
        <w:numPr>
          <w:ilvl w:val="0"/>
          <w:numId w:val="1"/>
        </w:numPr>
        <w:ind w:hanging="540"/>
      </w:pPr>
      <w:r>
        <w:t xml:space="preserve">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 </w:t>
      </w:r>
      <w:r>
        <w:rPr>
          <w:rFonts w:ascii="Arial" w:eastAsia="Arial" w:hAnsi="Arial" w:cs="Arial"/>
          <w:sz w:val="20"/>
        </w:rPr>
        <w:t xml:space="preserve"> </w:t>
      </w:r>
    </w:p>
    <w:p w:rsidR="001B23D4" w:rsidRDefault="001B23D4" w:rsidP="001B23D4">
      <w:pPr>
        <w:numPr>
          <w:ilvl w:val="0"/>
          <w:numId w:val="1"/>
        </w:numPr>
        <w:ind w:hanging="540"/>
      </w:pPr>
      <w:r>
        <w:t xml:space="preserve">взаимного дополнения оценочных процедур, установление между ними взаимосвязей и взаимозависимости;  </w:t>
      </w:r>
    </w:p>
    <w:p w:rsidR="001B23D4" w:rsidRDefault="001B23D4" w:rsidP="001B23D4">
      <w:pPr>
        <w:numPr>
          <w:ilvl w:val="0"/>
          <w:numId w:val="1"/>
        </w:numPr>
        <w:ind w:hanging="540"/>
      </w:pPr>
      <w:r>
        <w:t xml:space="preserve">соблюдения морально-этических норм при проведении процедур оценки качества образования в школе. </w:t>
      </w:r>
    </w:p>
    <w:p w:rsidR="001B23D4" w:rsidRDefault="001B23D4" w:rsidP="001B23D4">
      <w:pPr>
        <w:spacing w:after="53" w:line="240" w:lineRule="auto"/>
        <w:ind w:left="420" w:firstLine="0"/>
        <w:jc w:val="left"/>
      </w:pPr>
      <w:r>
        <w:t xml:space="preserve"> </w:t>
      </w:r>
    </w:p>
    <w:p w:rsidR="001B23D4" w:rsidRDefault="001B23D4" w:rsidP="001B23D4">
      <w:pPr>
        <w:spacing w:after="0" w:line="237" w:lineRule="auto"/>
        <w:ind w:left="4750" w:right="-15" w:hanging="3829"/>
        <w:jc w:val="left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Организационная  и функциональная структура системы оценки качества образования</w:t>
      </w:r>
      <w:r>
        <w:t xml:space="preserve"> </w:t>
      </w:r>
    </w:p>
    <w:p w:rsidR="001B23D4" w:rsidRDefault="001B23D4" w:rsidP="001B23D4">
      <w:pPr>
        <w:spacing w:after="39" w:line="240" w:lineRule="auto"/>
        <w:ind w:left="0" w:firstLine="0"/>
        <w:jc w:val="center"/>
      </w:pPr>
      <w:r>
        <w:rPr>
          <w:b/>
        </w:rPr>
        <w:t xml:space="preserve"> </w:t>
      </w:r>
    </w:p>
    <w:p w:rsidR="001B23D4" w:rsidRDefault="001B23D4" w:rsidP="001B23D4">
      <w:pPr>
        <w:numPr>
          <w:ilvl w:val="1"/>
          <w:numId w:val="2"/>
        </w:numPr>
        <w:ind w:firstLine="33"/>
      </w:pPr>
      <w:r>
        <w:t>Организационная структура, занимающаяся внутренней оценкой</w:t>
      </w:r>
      <w:r w:rsidRPr="00B43FF2">
        <w:t xml:space="preserve"> </w:t>
      </w:r>
      <w:proofErr w:type="gramStart"/>
      <w:r>
        <w:t>МБДОУ  детского</w:t>
      </w:r>
      <w:proofErr w:type="gramEnd"/>
      <w:r>
        <w:t xml:space="preserve"> сада </w:t>
      </w:r>
      <w:r w:rsidR="008E0408">
        <w:t>села Аван</w:t>
      </w:r>
      <w:r>
        <w:t xml:space="preserve"> Вяземского муниципального района Хабаровского края, экспертизой качества образования и интерпретацией полученных результатов, включает в себя: администрацию Учреждения, педагогический совет, методические объединения воспитателей, временные структуры (педагогический консилиум, комиссии и др.).  </w:t>
      </w:r>
    </w:p>
    <w:p w:rsidR="001B23D4" w:rsidRDefault="001B23D4" w:rsidP="001B23D4">
      <w:pPr>
        <w:numPr>
          <w:ilvl w:val="1"/>
          <w:numId w:val="2"/>
        </w:numPr>
        <w:ind w:firstLine="33"/>
      </w:pPr>
      <w:r>
        <w:t xml:space="preserve">Администрация  Учреждения: </w:t>
      </w:r>
    </w:p>
    <w:p w:rsidR="001B23D4" w:rsidRDefault="001B23D4" w:rsidP="001B23D4">
      <w:pPr>
        <w:numPr>
          <w:ilvl w:val="0"/>
          <w:numId w:val="1"/>
        </w:numPr>
        <w:ind w:hanging="540"/>
      </w:pPr>
      <w:r>
        <w:t>формирует блок локальных актов, регулирующих функционирование системы внутреннего контроля</w:t>
      </w:r>
      <w:r w:rsidRPr="00B43FF2">
        <w:t xml:space="preserve"> </w:t>
      </w:r>
      <w:proofErr w:type="gramStart"/>
      <w:r>
        <w:t>МБДОУ  детского</w:t>
      </w:r>
      <w:proofErr w:type="gramEnd"/>
      <w:r>
        <w:t xml:space="preserve"> сада </w:t>
      </w:r>
      <w:r w:rsidR="008E0408">
        <w:t>села Аван</w:t>
      </w:r>
      <w:r>
        <w:t xml:space="preserve"> Вяземского муниципального района Хабаровского края и приложений к ним, утверждает приказом заведующего детского сада и контролирует их исполнение;  </w:t>
      </w:r>
    </w:p>
    <w:p w:rsidR="001B23D4" w:rsidRDefault="001B23D4" w:rsidP="001B23D4">
      <w:pPr>
        <w:numPr>
          <w:ilvl w:val="0"/>
          <w:numId w:val="1"/>
        </w:numPr>
        <w:ind w:hanging="540"/>
      </w:pPr>
      <w:r>
        <w:t xml:space="preserve">разрабатывает мероприятия и готовит предложения, направленные на совершенствование системы оценки качества образования Учреждения, участвует в этих мероприятиях;   </w:t>
      </w:r>
    </w:p>
    <w:p w:rsidR="001B23D4" w:rsidRDefault="001B23D4" w:rsidP="001B23D4">
      <w:pPr>
        <w:numPr>
          <w:ilvl w:val="0"/>
          <w:numId w:val="1"/>
        </w:numPr>
        <w:ind w:hanging="540"/>
      </w:pPr>
      <w:r>
        <w:t xml:space="preserve">обеспечивает на основе образовательной программы проведение в Учреждении контрольно оценочных процедур, мониторинговых, социологических и статистических исследований по вопросам качества образования; </w:t>
      </w:r>
    </w:p>
    <w:p w:rsidR="001B23D4" w:rsidRDefault="001B23D4" w:rsidP="001B23D4">
      <w:pPr>
        <w:numPr>
          <w:ilvl w:val="0"/>
          <w:numId w:val="1"/>
        </w:numPr>
        <w:ind w:hanging="540"/>
      </w:pPr>
      <w:r>
        <w:t xml:space="preserve">организует систему мониторинга качества образования в Учреждении, осуществляет сбор, обработку, хранение и представление информации о состоянии и динамике развития; </w:t>
      </w:r>
    </w:p>
    <w:p w:rsidR="001B23D4" w:rsidRDefault="001B23D4" w:rsidP="001B23D4">
      <w:pPr>
        <w:numPr>
          <w:ilvl w:val="0"/>
          <w:numId w:val="1"/>
        </w:numPr>
        <w:ind w:hanging="540"/>
      </w:pPr>
      <w:r>
        <w:t xml:space="preserve">анализирует результаты оценки качества образования на уровне Учреждения; </w:t>
      </w:r>
    </w:p>
    <w:p w:rsidR="001B23D4" w:rsidRDefault="001B23D4" w:rsidP="001B23D4">
      <w:pPr>
        <w:numPr>
          <w:ilvl w:val="0"/>
          <w:numId w:val="1"/>
        </w:numPr>
        <w:ind w:hanging="540"/>
      </w:pPr>
      <w:r>
        <w:t xml:space="preserve">организует изучение информационных запросов основных пользователей системы оценки качества образования;  </w:t>
      </w:r>
    </w:p>
    <w:p w:rsidR="001B23D4" w:rsidRDefault="001B23D4" w:rsidP="001B23D4">
      <w:pPr>
        <w:numPr>
          <w:ilvl w:val="0"/>
          <w:numId w:val="1"/>
        </w:numPr>
        <w:ind w:hanging="540"/>
      </w:pPr>
      <w:r>
        <w:t xml:space="preserve">обеспечивает условия для подготовки работников Учреждения и общественных экспертов по осуществлению контрольно-оценочных процедур;  </w:t>
      </w:r>
    </w:p>
    <w:p w:rsidR="001B23D4" w:rsidRDefault="001B23D4" w:rsidP="001B23D4">
      <w:pPr>
        <w:numPr>
          <w:ilvl w:val="0"/>
          <w:numId w:val="1"/>
        </w:numPr>
        <w:ind w:hanging="540"/>
      </w:pPr>
      <w:r>
        <w:t xml:space="preserve">обеспечивает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Учреждения за учебный год, публичный доклад заведующего Учреждения); </w:t>
      </w:r>
    </w:p>
    <w:p w:rsidR="001B23D4" w:rsidRDefault="001B23D4" w:rsidP="001B23D4">
      <w:pPr>
        <w:numPr>
          <w:ilvl w:val="0"/>
          <w:numId w:val="1"/>
        </w:numPr>
        <w:ind w:hanging="540"/>
      </w:pPr>
      <w:r>
        <w:t xml:space="preserve">принимает управленческие решения по развитию качества образования на основе анализа результатов, полученных в процессе реализации </w:t>
      </w:r>
      <w:r w:rsidRPr="00C7340F">
        <w:t>ВСОКО;</w:t>
      </w:r>
      <w:r>
        <w:t xml:space="preserve">  </w:t>
      </w:r>
    </w:p>
    <w:p w:rsidR="001B23D4" w:rsidRDefault="001B23D4" w:rsidP="001B23D4">
      <w:pPr>
        <w:spacing w:after="46" w:line="234" w:lineRule="auto"/>
        <w:ind w:left="420" w:firstLine="540"/>
        <w:jc w:val="left"/>
        <w:rPr>
          <w:rFonts w:ascii="Arial" w:eastAsia="Arial" w:hAnsi="Arial" w:cs="Arial"/>
          <w:sz w:val="20"/>
        </w:rPr>
      </w:pPr>
      <w:r w:rsidRPr="00EE400C">
        <w:t>3.3.</w:t>
      </w:r>
      <w:r>
        <w:t xml:space="preserve"> Методические объединения воспитателей:  </w:t>
      </w:r>
      <w:r>
        <w:rPr>
          <w:rFonts w:ascii="Arial" w:eastAsia="Arial" w:hAnsi="Arial" w:cs="Arial"/>
          <w:sz w:val="20"/>
        </w:rPr>
        <w:tab/>
      </w:r>
    </w:p>
    <w:p w:rsidR="001B23D4" w:rsidRDefault="001B23D4" w:rsidP="001B23D4">
      <w:pPr>
        <w:pStyle w:val="a3"/>
        <w:numPr>
          <w:ilvl w:val="0"/>
          <w:numId w:val="7"/>
        </w:numPr>
        <w:spacing w:after="46" w:line="234" w:lineRule="auto"/>
        <w:ind w:left="993" w:hanging="567"/>
        <w:jc w:val="left"/>
      </w:pPr>
      <w:r>
        <w:t xml:space="preserve">участвуют в разработке методики оценки качества образования; </w:t>
      </w:r>
    </w:p>
    <w:p w:rsidR="001B23D4" w:rsidRDefault="001B23D4" w:rsidP="001B23D4">
      <w:pPr>
        <w:pStyle w:val="a3"/>
        <w:numPr>
          <w:ilvl w:val="0"/>
          <w:numId w:val="7"/>
        </w:numPr>
        <w:spacing w:after="46" w:line="234" w:lineRule="auto"/>
        <w:ind w:left="993" w:hanging="567"/>
        <w:jc w:val="left"/>
      </w:pPr>
      <w:r>
        <w:t xml:space="preserve">участвуют в разработке системы показателей, характеризующих состояние и динамику развития Учреждения;  </w:t>
      </w:r>
    </w:p>
    <w:p w:rsidR="001B23D4" w:rsidRDefault="001B23D4" w:rsidP="001B23D4">
      <w:pPr>
        <w:numPr>
          <w:ilvl w:val="0"/>
          <w:numId w:val="1"/>
        </w:numPr>
        <w:ind w:hanging="540"/>
      </w:pPr>
      <w:r>
        <w:lastRenderedPageBreak/>
        <w:t xml:space="preserve">участвуют в разработке критериев оценки результативности профессиональной деятельности педагогов Учреждения;  </w:t>
      </w:r>
    </w:p>
    <w:p w:rsidR="001B23D4" w:rsidRDefault="001B23D4" w:rsidP="001B23D4">
      <w:pPr>
        <w:numPr>
          <w:ilvl w:val="0"/>
          <w:numId w:val="1"/>
        </w:numPr>
        <w:ind w:hanging="540"/>
      </w:pPr>
      <w:r>
        <w:t xml:space="preserve">содействуют проведению подготовки работников Учреждения и общественных экспертов по осуществлению контрольно-оценочных процедур; </w:t>
      </w:r>
    </w:p>
    <w:p w:rsidR="001B23D4" w:rsidRDefault="001B23D4" w:rsidP="001B23D4">
      <w:pPr>
        <w:numPr>
          <w:ilvl w:val="0"/>
          <w:numId w:val="1"/>
        </w:numPr>
        <w:ind w:hanging="540"/>
      </w:pPr>
      <w:r>
        <w:t xml:space="preserve">проводят экспертизу организации, содержания и результатов аттестации </w:t>
      </w:r>
      <w:proofErr w:type="gramStart"/>
      <w:r>
        <w:t>обучающихся  и</w:t>
      </w:r>
      <w:proofErr w:type="gramEnd"/>
      <w:r>
        <w:t xml:space="preserve"> формируют предложения по их совершенствованию;  </w:t>
      </w:r>
    </w:p>
    <w:p w:rsidR="001B23D4" w:rsidRDefault="001B23D4" w:rsidP="001B23D4">
      <w:pPr>
        <w:numPr>
          <w:ilvl w:val="0"/>
          <w:numId w:val="1"/>
        </w:numPr>
        <w:ind w:hanging="540"/>
      </w:pPr>
      <w:r>
        <w:t xml:space="preserve">готовят предложения для администрации по выработке управленческих решений по результатам оценки качества образования на уровне Учреждения.  </w:t>
      </w:r>
    </w:p>
    <w:p w:rsidR="001B23D4" w:rsidRDefault="001B23D4" w:rsidP="001B23D4">
      <w:pPr>
        <w:ind w:left="970"/>
      </w:pPr>
      <w:r>
        <w:t xml:space="preserve"> </w:t>
      </w:r>
      <w:r w:rsidRPr="00EE400C">
        <w:t>3.4.</w:t>
      </w:r>
      <w:r>
        <w:t xml:space="preserve"> Педагогический совет Учреждения: </w:t>
      </w:r>
    </w:p>
    <w:p w:rsidR="001B23D4" w:rsidRDefault="001B23D4" w:rsidP="001B23D4">
      <w:pPr>
        <w:numPr>
          <w:ilvl w:val="0"/>
          <w:numId w:val="1"/>
        </w:numPr>
        <w:ind w:hanging="540"/>
      </w:pPr>
      <w:r>
        <w:t xml:space="preserve">содействует определению стратегических направлений развития системы образования в Учреждении;  </w:t>
      </w:r>
    </w:p>
    <w:p w:rsidR="001B23D4" w:rsidRDefault="001B23D4" w:rsidP="001B23D4">
      <w:pPr>
        <w:numPr>
          <w:ilvl w:val="0"/>
          <w:numId w:val="1"/>
        </w:numPr>
        <w:ind w:hanging="540"/>
      </w:pPr>
      <w:r>
        <w:t xml:space="preserve">содействует реализации принципа общественного участия в управлении образованием в Учреждении;  </w:t>
      </w:r>
    </w:p>
    <w:p w:rsidR="001B23D4" w:rsidRDefault="001B23D4" w:rsidP="001B23D4">
      <w:pPr>
        <w:numPr>
          <w:ilvl w:val="0"/>
          <w:numId w:val="1"/>
        </w:numPr>
        <w:ind w:hanging="540"/>
      </w:pPr>
      <w:r>
        <w:t xml:space="preserve">инициирует и участвует в организации конкурсов образовательных программ, конкурсов педагогического мастерства, образовательных технологий;  </w:t>
      </w:r>
    </w:p>
    <w:p w:rsidR="001B23D4" w:rsidRDefault="001B23D4" w:rsidP="001B23D4">
      <w:pPr>
        <w:numPr>
          <w:ilvl w:val="0"/>
          <w:numId w:val="1"/>
        </w:numPr>
        <w:ind w:hanging="540"/>
      </w:pPr>
      <w:r>
        <w:t xml:space="preserve">принимает участие в формировании информационных запросов основных пользователей системы оценки качества образования Учреждения;  </w:t>
      </w:r>
    </w:p>
    <w:p w:rsidR="001B23D4" w:rsidRDefault="001B23D4" w:rsidP="001B23D4">
      <w:pPr>
        <w:numPr>
          <w:ilvl w:val="0"/>
          <w:numId w:val="1"/>
        </w:numPr>
        <w:ind w:hanging="540"/>
      </w:pPr>
      <w:r>
        <w:t xml:space="preserve">принимает участие в обсуждении системы показателей, характеризующих состояние и динамику развития системы образования; </w:t>
      </w:r>
    </w:p>
    <w:p w:rsidR="001B23D4" w:rsidRDefault="001B23D4" w:rsidP="001B23D4">
      <w:pPr>
        <w:numPr>
          <w:ilvl w:val="0"/>
          <w:numId w:val="1"/>
        </w:numPr>
        <w:ind w:hanging="540"/>
      </w:pPr>
      <w:r>
        <w:t xml:space="preserve">принимает участие в экспертизе качества образовательных результатов, условий организации учебного процесса в Учреждении; </w:t>
      </w:r>
    </w:p>
    <w:p w:rsidR="001B23D4" w:rsidRDefault="001B23D4" w:rsidP="001B23D4">
      <w:pPr>
        <w:numPr>
          <w:ilvl w:val="0"/>
          <w:numId w:val="1"/>
        </w:numPr>
        <w:ind w:hanging="540"/>
      </w:pPr>
      <w:r>
        <w:t xml:space="preserve">участие в оценке качества и результативности труда работников Учреждения, распределении выплат стимулирующего характера работникам и согласовании их распределения в порядке, устанавливаемом локальными актами Учреждения. </w:t>
      </w:r>
    </w:p>
    <w:p w:rsidR="001B23D4" w:rsidRDefault="001B23D4" w:rsidP="001B23D4">
      <w:pPr>
        <w:numPr>
          <w:ilvl w:val="0"/>
          <w:numId w:val="1"/>
        </w:numPr>
        <w:ind w:hanging="540"/>
      </w:pPr>
      <w:r>
        <w:t xml:space="preserve">содействует организации работы по повышению квалификации педагогических работников, развитию их творческих инициатив; </w:t>
      </w:r>
    </w:p>
    <w:p w:rsidR="001B23D4" w:rsidRDefault="001B23D4" w:rsidP="001B23D4">
      <w:pPr>
        <w:numPr>
          <w:ilvl w:val="0"/>
          <w:numId w:val="1"/>
        </w:numPr>
        <w:ind w:hanging="540"/>
      </w:pPr>
      <w:r>
        <w:t xml:space="preserve">принимает участие в обсуждении системы показателей, характеризующих состояние и динамику развития системы образования в Учреждении; </w:t>
      </w:r>
    </w:p>
    <w:p w:rsidR="001B23D4" w:rsidRDefault="001B23D4" w:rsidP="001B23D4">
      <w:pPr>
        <w:numPr>
          <w:ilvl w:val="0"/>
          <w:numId w:val="1"/>
        </w:numPr>
        <w:ind w:hanging="540"/>
      </w:pPr>
      <w:r>
        <w:t xml:space="preserve">заслушивает информацию и отчеты педагогических работников, доклады представителей организаций и учреждений, взаимодействующих с Учреждением по вопросам образования и воспитания подрастающего поколения, в том числе сообщения о проверке соблюдения санитарно-гигиенического режима, об охране труда, здоровья и жизни обучающихся и другие вопросы образовательной деятельности Учреждения; </w:t>
      </w:r>
    </w:p>
    <w:p w:rsidR="001B23D4" w:rsidRDefault="008E0408" w:rsidP="001B23D4">
      <w:pPr>
        <w:spacing w:after="52" w:line="240" w:lineRule="auto"/>
        <w:ind w:left="420" w:firstLine="0"/>
        <w:jc w:val="left"/>
      </w:pPr>
      <w:r>
        <w:t xml:space="preserve"> </w:t>
      </w:r>
    </w:p>
    <w:p w:rsidR="001B23D4" w:rsidRDefault="001B23D4" w:rsidP="001B23D4">
      <w:pPr>
        <w:pStyle w:val="1"/>
        <w:ind w:firstLine="983"/>
        <w:jc w:val="left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Реализация внутреннего мониторинга качества образования </w:t>
      </w:r>
      <w:r>
        <w:rPr>
          <w:b w:val="0"/>
        </w:rPr>
        <w:t xml:space="preserve"> </w:t>
      </w:r>
    </w:p>
    <w:p w:rsidR="001B23D4" w:rsidRDefault="001B23D4" w:rsidP="001B23D4">
      <w:pPr>
        <w:spacing w:after="43" w:line="240" w:lineRule="auto"/>
        <w:ind w:left="960" w:firstLine="0"/>
        <w:jc w:val="left"/>
      </w:pPr>
      <w:r>
        <w:t xml:space="preserve"> </w:t>
      </w:r>
    </w:p>
    <w:p w:rsidR="001B23D4" w:rsidRDefault="001B23D4" w:rsidP="001B23D4">
      <w:pPr>
        <w:ind w:left="405" w:firstLine="540"/>
      </w:pPr>
      <w:r w:rsidRPr="00EE400C">
        <w:t>4.1.</w:t>
      </w:r>
      <w:r>
        <w:t xml:space="preserve"> Реализация внутреннего мониторинга качества образования</w:t>
      </w:r>
      <w:r>
        <w:rPr>
          <w:b/>
        </w:rPr>
        <w:t xml:space="preserve"> </w:t>
      </w:r>
      <w:r>
        <w:t xml:space="preserve">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 </w:t>
      </w:r>
    </w:p>
    <w:p w:rsidR="001B23D4" w:rsidRDefault="001B23D4" w:rsidP="001B23D4">
      <w:pPr>
        <w:ind w:left="405" w:firstLine="540"/>
      </w:pPr>
      <w:r w:rsidRPr="00EE400C">
        <w:t>4.2.</w:t>
      </w:r>
      <w:r>
        <w:t xml:space="preserve"> Мероприятия по реализации целей и задач </w:t>
      </w:r>
      <w:r w:rsidRPr="00C7340F">
        <w:t>ВСОКО</w:t>
      </w:r>
      <w:r>
        <w:t xml:space="preserve"> планируются и осуществляются на основе проблемного анализа образовательного процесса Учреждения, определения методологии, технологии и инструментария оценки качества образования. </w:t>
      </w:r>
    </w:p>
    <w:p w:rsidR="001B23D4" w:rsidRDefault="001B23D4" w:rsidP="001B23D4">
      <w:pPr>
        <w:ind w:left="970"/>
      </w:pPr>
      <w:r w:rsidRPr="00EE400C">
        <w:t>4.3.</w:t>
      </w:r>
      <w:r>
        <w:t xml:space="preserve"> Предметом системы оценки качества образования являются:  </w:t>
      </w:r>
    </w:p>
    <w:p w:rsidR="001B23D4" w:rsidRDefault="001B23D4" w:rsidP="001B23D4">
      <w:pPr>
        <w:numPr>
          <w:ilvl w:val="0"/>
          <w:numId w:val="3"/>
        </w:numPr>
        <w:ind w:hanging="540"/>
      </w:pPr>
      <w:r>
        <w:t xml:space="preserve">качество </w:t>
      </w:r>
      <w:proofErr w:type="gramStart"/>
      <w:r>
        <w:t>образовательных результатов</w:t>
      </w:r>
      <w:proofErr w:type="gramEnd"/>
      <w:r>
        <w:t xml:space="preserve"> обучающихся (степень соответствия индивидуальных образовательных достижений и результатов освоения обучающимися образовательных программ государственному и социальному стандартам); </w:t>
      </w:r>
    </w:p>
    <w:p w:rsidR="001B23D4" w:rsidRDefault="001B23D4" w:rsidP="001B23D4">
      <w:pPr>
        <w:numPr>
          <w:ilvl w:val="0"/>
          <w:numId w:val="3"/>
        </w:numPr>
        <w:ind w:hanging="540"/>
      </w:pPr>
      <w:r>
        <w:lastRenderedPageBreak/>
        <w:t xml:space="preserve">качество организации образовательного процесса, включающей условия организации образовательного процесса, в том числе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питания; </w:t>
      </w:r>
    </w:p>
    <w:p w:rsidR="001B23D4" w:rsidRDefault="001B23D4" w:rsidP="001B23D4">
      <w:pPr>
        <w:numPr>
          <w:ilvl w:val="0"/>
          <w:numId w:val="3"/>
        </w:numPr>
        <w:ind w:hanging="540"/>
      </w:pPr>
      <w:r>
        <w:t xml:space="preserve">качество основных и дополнительных образовательных программ, принятых и реализуемых в Учреждении, условия их реализации; </w:t>
      </w:r>
    </w:p>
    <w:p w:rsidR="001B23D4" w:rsidRDefault="001B23D4" w:rsidP="001B23D4">
      <w:pPr>
        <w:numPr>
          <w:ilvl w:val="0"/>
          <w:numId w:val="3"/>
        </w:numPr>
        <w:ind w:hanging="540"/>
      </w:pPr>
      <w:r>
        <w:t xml:space="preserve">воспитательная работа; </w:t>
      </w:r>
    </w:p>
    <w:p w:rsidR="001B23D4" w:rsidRDefault="001B23D4" w:rsidP="001B23D4">
      <w:pPr>
        <w:numPr>
          <w:ilvl w:val="0"/>
          <w:numId w:val="3"/>
        </w:numPr>
        <w:ind w:hanging="540"/>
      </w:pPr>
      <w:r>
        <w:t xml:space="preserve">профессиональная компетентность педагогов, их деятельность по обеспечению требуемого качества результатов образования;  </w:t>
      </w:r>
    </w:p>
    <w:p w:rsidR="001B23D4" w:rsidRPr="00203F03" w:rsidRDefault="001B23D4" w:rsidP="001B23D4">
      <w:pPr>
        <w:numPr>
          <w:ilvl w:val="0"/>
          <w:numId w:val="3"/>
        </w:numPr>
        <w:ind w:hanging="540"/>
      </w:pPr>
      <w:r>
        <w:t xml:space="preserve">эффективность управления качеством образования и открытость деятельности Учреждения; </w:t>
      </w:r>
    </w:p>
    <w:p w:rsidR="001B23D4" w:rsidRDefault="001B23D4" w:rsidP="001B23D4">
      <w:pPr>
        <w:numPr>
          <w:ilvl w:val="0"/>
          <w:numId w:val="3"/>
        </w:numPr>
        <w:ind w:hanging="540"/>
      </w:pPr>
      <w:r>
        <w:t xml:space="preserve">состояние здоровья обучающихся. </w:t>
      </w:r>
    </w:p>
    <w:p w:rsidR="001B23D4" w:rsidRDefault="001B23D4" w:rsidP="001B23D4">
      <w:pPr>
        <w:ind w:left="405" w:firstLine="540"/>
      </w:pPr>
      <w:r w:rsidRPr="00EE400C">
        <w:t>4.4.</w:t>
      </w:r>
      <w:r>
        <w:t xml:space="preserve"> Реализация школьной </w:t>
      </w:r>
      <w:r w:rsidRPr="00C7340F">
        <w:t>ВСОКО</w:t>
      </w:r>
      <w:r>
        <w:t xml:space="preserve"> осуществляется посредством существующих процедур и экспертной оценки качества образования. </w:t>
      </w:r>
    </w:p>
    <w:p w:rsidR="001B23D4" w:rsidRDefault="001B23D4" w:rsidP="001B23D4">
      <w:pPr>
        <w:ind w:left="405" w:firstLine="540"/>
      </w:pPr>
      <w:r w:rsidRPr="00EE400C">
        <w:t>4.4.1.</w:t>
      </w:r>
      <w:r>
        <w:t xml:space="preserve"> Содержание процедуры оценки качества образовательных результатов обучающихся включает в себя: </w:t>
      </w:r>
    </w:p>
    <w:p w:rsidR="001B23D4" w:rsidRDefault="001B23D4" w:rsidP="001B23D4">
      <w:pPr>
        <w:numPr>
          <w:ilvl w:val="0"/>
          <w:numId w:val="3"/>
        </w:numPr>
        <w:ind w:hanging="540"/>
      </w:pPr>
      <w:r>
        <w:t xml:space="preserve">промежуточную и текущую аттестацию обучающихся; </w:t>
      </w:r>
    </w:p>
    <w:p w:rsidR="001B23D4" w:rsidRDefault="001B23D4" w:rsidP="001B23D4">
      <w:pPr>
        <w:numPr>
          <w:ilvl w:val="0"/>
          <w:numId w:val="3"/>
        </w:numPr>
        <w:ind w:hanging="540"/>
      </w:pPr>
      <w:r>
        <w:t xml:space="preserve">мониторинговые исследования качества знаний обучающихся по подготовке к школе; </w:t>
      </w:r>
    </w:p>
    <w:p w:rsidR="001B23D4" w:rsidRDefault="001B23D4" w:rsidP="001B23D4">
      <w:pPr>
        <w:numPr>
          <w:ilvl w:val="0"/>
          <w:numId w:val="3"/>
        </w:numPr>
        <w:ind w:hanging="540"/>
      </w:pPr>
      <w:r>
        <w:t xml:space="preserve">участие и результативность в Учреждении, муниципальных, краевых и др. олимпиадах, конкурсах, соревнованиях; </w:t>
      </w:r>
    </w:p>
    <w:p w:rsidR="001B23D4" w:rsidRDefault="001B23D4" w:rsidP="001B23D4">
      <w:pPr>
        <w:numPr>
          <w:ilvl w:val="0"/>
          <w:numId w:val="3"/>
        </w:numPr>
        <w:ind w:hanging="540"/>
      </w:pPr>
      <w:r>
        <w:t xml:space="preserve">мониторинговое исследование обучающихся подготовительной группы «Готовность к обучению в школе и адаптация»; </w:t>
      </w:r>
    </w:p>
    <w:p w:rsidR="001B23D4" w:rsidRDefault="001B23D4" w:rsidP="001B23D4">
      <w:pPr>
        <w:numPr>
          <w:ilvl w:val="0"/>
          <w:numId w:val="3"/>
        </w:numPr>
        <w:ind w:hanging="540"/>
      </w:pPr>
      <w:r>
        <w:t xml:space="preserve">мониторинговое исследование образовательных достижений обучающихся на разных ступенях обучения. </w:t>
      </w:r>
    </w:p>
    <w:p w:rsidR="001B23D4" w:rsidRDefault="001B23D4" w:rsidP="001B23D4">
      <w:pPr>
        <w:ind w:left="405" w:firstLine="540"/>
      </w:pPr>
      <w:r w:rsidRPr="00EE400C">
        <w:t>4.4.2.</w:t>
      </w:r>
      <w:r>
        <w:t xml:space="preserve"> Содержание процедуры оценки качества организации образовательного процесса включает в себя: </w:t>
      </w:r>
    </w:p>
    <w:p w:rsidR="001B23D4" w:rsidRDefault="001B23D4" w:rsidP="001B23D4">
      <w:pPr>
        <w:numPr>
          <w:ilvl w:val="0"/>
          <w:numId w:val="3"/>
        </w:numPr>
        <w:ind w:hanging="540"/>
      </w:pPr>
      <w:r>
        <w:t xml:space="preserve">результаты лицензирования и государственной аккредитации; </w:t>
      </w:r>
    </w:p>
    <w:p w:rsidR="001B23D4" w:rsidRDefault="001B23D4" w:rsidP="001B23D4">
      <w:pPr>
        <w:numPr>
          <w:ilvl w:val="0"/>
          <w:numId w:val="3"/>
        </w:numPr>
        <w:ind w:hanging="540"/>
      </w:pPr>
      <w:r>
        <w:t xml:space="preserve">эффективность механизмов самооценки и внешней оценки деятельности путем анализа ежегодных публичных докладов; </w:t>
      </w:r>
    </w:p>
    <w:p w:rsidR="001B23D4" w:rsidRDefault="001B23D4" w:rsidP="001B23D4">
      <w:pPr>
        <w:numPr>
          <w:ilvl w:val="0"/>
          <w:numId w:val="3"/>
        </w:numPr>
        <w:ind w:hanging="540"/>
      </w:pPr>
      <w:r>
        <w:t xml:space="preserve">программно-информационное обеспечение, наличие Интернета, эффективность его использования в учебном процессе; </w:t>
      </w:r>
    </w:p>
    <w:p w:rsidR="001B23D4" w:rsidRDefault="001B23D4" w:rsidP="001B23D4">
      <w:pPr>
        <w:numPr>
          <w:ilvl w:val="0"/>
          <w:numId w:val="3"/>
        </w:numPr>
        <w:ind w:hanging="540"/>
      </w:pPr>
      <w:r>
        <w:t xml:space="preserve">оснащенность учебных групп современным оборудованием, средствами обучения и мебелью; </w:t>
      </w:r>
    </w:p>
    <w:p w:rsidR="001B23D4" w:rsidRDefault="001B23D4" w:rsidP="001B23D4">
      <w:pPr>
        <w:numPr>
          <w:ilvl w:val="0"/>
          <w:numId w:val="3"/>
        </w:numPr>
        <w:ind w:hanging="540"/>
      </w:pPr>
      <w:r>
        <w:t xml:space="preserve">обеспеченность методической и учебной литературой; </w:t>
      </w:r>
    </w:p>
    <w:p w:rsidR="001B23D4" w:rsidRDefault="001B23D4" w:rsidP="001B23D4">
      <w:pPr>
        <w:numPr>
          <w:ilvl w:val="0"/>
          <w:numId w:val="3"/>
        </w:numPr>
        <w:ind w:hanging="540"/>
      </w:pPr>
      <w:r>
        <w:t xml:space="preserve">оценку соответствия службы охраны труда и обеспечение безопасности (ТБ, ОТ, ППБ, производственной санитарии, антитеррористической безопасности, требования нормативных документов); </w:t>
      </w:r>
    </w:p>
    <w:p w:rsidR="001B23D4" w:rsidRDefault="001B23D4" w:rsidP="001B23D4">
      <w:pPr>
        <w:numPr>
          <w:ilvl w:val="0"/>
          <w:numId w:val="3"/>
        </w:numPr>
        <w:ind w:hanging="540"/>
      </w:pPr>
      <w:r>
        <w:t xml:space="preserve">оценку состояния условий обучения нормативам и требованиям СанПиН; </w:t>
      </w:r>
    </w:p>
    <w:p w:rsidR="001B23D4" w:rsidRDefault="001B23D4" w:rsidP="001B23D4">
      <w:pPr>
        <w:numPr>
          <w:ilvl w:val="0"/>
          <w:numId w:val="3"/>
        </w:numPr>
        <w:ind w:hanging="540"/>
      </w:pPr>
      <w:r>
        <w:t xml:space="preserve">оценку отсева обучающихся на всех ступенях обучения и сохранение контингента обучающихся; </w:t>
      </w:r>
    </w:p>
    <w:p w:rsidR="001B23D4" w:rsidRDefault="001B23D4" w:rsidP="001B23D4">
      <w:pPr>
        <w:numPr>
          <w:ilvl w:val="0"/>
          <w:numId w:val="3"/>
        </w:numPr>
        <w:ind w:hanging="540"/>
      </w:pPr>
      <w:r>
        <w:t xml:space="preserve">оценку открытости Учреждения для родителей и общественных организаций анкетирование  родителей. </w:t>
      </w:r>
    </w:p>
    <w:p w:rsidR="001B23D4" w:rsidRDefault="001B23D4" w:rsidP="001B23D4">
      <w:pPr>
        <w:ind w:left="405" w:firstLine="540"/>
      </w:pPr>
      <w:r w:rsidRPr="00EE400C">
        <w:t>4.4.3.</w:t>
      </w:r>
      <w:r>
        <w:t xml:space="preserve"> Содержание процедуры оценки системы дополнительного образования включает в себя: </w:t>
      </w:r>
    </w:p>
    <w:p w:rsidR="001B23D4" w:rsidRDefault="001B23D4" w:rsidP="001B23D4">
      <w:pPr>
        <w:numPr>
          <w:ilvl w:val="0"/>
          <w:numId w:val="3"/>
        </w:numPr>
        <w:ind w:hanging="540"/>
      </w:pPr>
      <w:r>
        <w:t xml:space="preserve">степень соответствия программ дополнительного образования нормативным требованиям; </w:t>
      </w:r>
    </w:p>
    <w:p w:rsidR="001B23D4" w:rsidRDefault="001B23D4" w:rsidP="001B23D4">
      <w:pPr>
        <w:numPr>
          <w:ilvl w:val="0"/>
          <w:numId w:val="3"/>
        </w:numPr>
        <w:ind w:hanging="540"/>
      </w:pPr>
      <w:r>
        <w:t xml:space="preserve">реализация направленности программ дополнительного образования, заявленной в лицензии; </w:t>
      </w:r>
    </w:p>
    <w:p w:rsidR="001B23D4" w:rsidRDefault="001B23D4" w:rsidP="001B23D4">
      <w:pPr>
        <w:numPr>
          <w:ilvl w:val="0"/>
          <w:numId w:val="3"/>
        </w:numPr>
        <w:ind w:hanging="540"/>
      </w:pPr>
      <w:r>
        <w:t xml:space="preserve">доля обучающихся (%), охваченных дополнительным образованием. </w:t>
      </w:r>
    </w:p>
    <w:p w:rsidR="001B23D4" w:rsidRDefault="001B23D4" w:rsidP="001B23D4">
      <w:pPr>
        <w:ind w:left="970"/>
      </w:pPr>
      <w:r w:rsidRPr="00EE400C">
        <w:lastRenderedPageBreak/>
        <w:t>4.4.4.</w:t>
      </w:r>
      <w:r>
        <w:t xml:space="preserve"> Содержание процедуры оценки качества воспитательной работы включает в себя: </w:t>
      </w:r>
    </w:p>
    <w:p w:rsidR="001B23D4" w:rsidRDefault="001B23D4" w:rsidP="001B23D4">
      <w:pPr>
        <w:numPr>
          <w:ilvl w:val="0"/>
          <w:numId w:val="3"/>
        </w:numPr>
        <w:ind w:hanging="540"/>
      </w:pPr>
      <w:r>
        <w:t xml:space="preserve">степень вовлеченности в воспитательный процесс педагогического коллектива и родителей; </w:t>
      </w:r>
    </w:p>
    <w:p w:rsidR="001B23D4" w:rsidRDefault="001B23D4" w:rsidP="001B23D4">
      <w:pPr>
        <w:numPr>
          <w:ilvl w:val="0"/>
          <w:numId w:val="3"/>
        </w:numPr>
        <w:ind w:hanging="540"/>
      </w:pPr>
      <w:r>
        <w:t xml:space="preserve">качество планирования воспитательной работы; </w:t>
      </w:r>
    </w:p>
    <w:p w:rsidR="001B23D4" w:rsidRDefault="001B23D4" w:rsidP="001B23D4">
      <w:pPr>
        <w:numPr>
          <w:ilvl w:val="0"/>
          <w:numId w:val="3"/>
        </w:numPr>
        <w:ind w:hanging="540"/>
      </w:pPr>
      <w:r>
        <w:t xml:space="preserve">охват обучающихся таким содержанием деятельности, которая соответствует их интересам и потребностям; </w:t>
      </w:r>
    </w:p>
    <w:p w:rsidR="001B23D4" w:rsidRDefault="001B23D4" w:rsidP="001B23D4">
      <w:pPr>
        <w:numPr>
          <w:ilvl w:val="0"/>
          <w:numId w:val="3"/>
        </w:numPr>
        <w:ind w:hanging="540"/>
      </w:pPr>
      <w:r>
        <w:t xml:space="preserve">удовлетворенность обучающихся и родителей воспитательным процессом;  </w:t>
      </w:r>
    </w:p>
    <w:p w:rsidR="001B23D4" w:rsidRDefault="001B23D4" w:rsidP="001B23D4">
      <w:pPr>
        <w:numPr>
          <w:ilvl w:val="0"/>
          <w:numId w:val="3"/>
        </w:numPr>
        <w:ind w:hanging="540"/>
      </w:pPr>
      <w:r>
        <w:t xml:space="preserve">исследование уровня воспитанности обучающихся; </w:t>
      </w:r>
    </w:p>
    <w:p w:rsidR="001B23D4" w:rsidRDefault="001B23D4" w:rsidP="001B23D4">
      <w:pPr>
        <w:ind w:left="405" w:firstLine="540"/>
        <w:rPr>
          <w:rFonts w:ascii="Arial" w:eastAsia="Arial" w:hAnsi="Arial" w:cs="Arial"/>
          <w:sz w:val="20"/>
        </w:rPr>
      </w:pPr>
      <w:r w:rsidRPr="00EE400C">
        <w:t>4.4.5.</w:t>
      </w:r>
      <w:r>
        <w:t xml:space="preserve"> Содержание процедуры оценки профессиональной компетентности педагогов и их деятельности по обеспечению требуемого качества образования включает в себя: </w:t>
      </w:r>
      <w:r>
        <w:rPr>
          <w:rFonts w:ascii="Arial" w:eastAsia="Arial" w:hAnsi="Arial" w:cs="Arial"/>
          <w:sz w:val="20"/>
        </w:rPr>
        <w:t xml:space="preserve"> </w:t>
      </w:r>
    </w:p>
    <w:p w:rsidR="001B23D4" w:rsidRDefault="001B23D4" w:rsidP="001B23D4">
      <w:pPr>
        <w:numPr>
          <w:ilvl w:val="0"/>
          <w:numId w:val="3"/>
        </w:numPr>
        <w:ind w:hanging="540"/>
      </w:pPr>
      <w:r>
        <w:t xml:space="preserve">отношение и готовность к повышению педагогического мастерства (систематичность прохождения курсов, участие в работе районных методических объединений и т.д.); </w:t>
      </w:r>
    </w:p>
    <w:p w:rsidR="001B23D4" w:rsidRDefault="001B23D4" w:rsidP="001B23D4">
      <w:pPr>
        <w:numPr>
          <w:ilvl w:val="0"/>
          <w:numId w:val="3"/>
        </w:numPr>
        <w:ind w:hanging="540"/>
      </w:pPr>
      <w:r w:rsidRPr="00203F03">
        <w:t>аттестация педагогов;</w:t>
      </w:r>
    </w:p>
    <w:p w:rsidR="001B23D4" w:rsidRDefault="001B23D4" w:rsidP="001B23D4">
      <w:pPr>
        <w:numPr>
          <w:ilvl w:val="0"/>
          <w:numId w:val="3"/>
        </w:numPr>
        <w:ind w:hanging="540"/>
      </w:pPr>
      <w:r>
        <w:t xml:space="preserve">знание и использование современных педагогических методик и технологий; </w:t>
      </w:r>
    </w:p>
    <w:p w:rsidR="001B23D4" w:rsidRDefault="001B23D4" w:rsidP="001B23D4">
      <w:pPr>
        <w:numPr>
          <w:ilvl w:val="0"/>
          <w:numId w:val="3"/>
        </w:numPr>
        <w:ind w:hanging="540"/>
      </w:pPr>
      <w:r>
        <w:t xml:space="preserve">образовательные достижения обучающихся; </w:t>
      </w:r>
    </w:p>
    <w:p w:rsidR="001B23D4" w:rsidRDefault="001B23D4" w:rsidP="001B23D4">
      <w:pPr>
        <w:numPr>
          <w:ilvl w:val="0"/>
          <w:numId w:val="3"/>
        </w:numPr>
        <w:ind w:hanging="540"/>
      </w:pPr>
      <w:r>
        <w:t xml:space="preserve">участие в профессиональных конкурсах разного уровня. </w:t>
      </w:r>
    </w:p>
    <w:p w:rsidR="001B23D4" w:rsidRDefault="001B23D4" w:rsidP="001B23D4">
      <w:pPr>
        <w:ind w:left="405" w:firstLine="540"/>
      </w:pPr>
      <w:r w:rsidRPr="00EE400C">
        <w:t>4.4.7.</w:t>
      </w:r>
      <w:r>
        <w:t xml:space="preserve"> Содержание процедуры оценки здоровья </w:t>
      </w:r>
      <w:proofErr w:type="gramStart"/>
      <w:r>
        <w:t>обучающихся</w:t>
      </w:r>
      <w:r w:rsidR="00190FC2">
        <w:t xml:space="preserve">, </w:t>
      </w:r>
      <w:r>
        <w:t xml:space="preserve"> включает</w:t>
      </w:r>
      <w:proofErr w:type="gramEnd"/>
      <w:r>
        <w:t xml:space="preserve"> в себя: </w:t>
      </w:r>
    </w:p>
    <w:p w:rsidR="001B23D4" w:rsidRDefault="001B23D4" w:rsidP="001B23D4">
      <w:pPr>
        <w:numPr>
          <w:ilvl w:val="0"/>
          <w:numId w:val="3"/>
        </w:numPr>
        <w:ind w:hanging="540"/>
      </w:pPr>
      <w:r>
        <w:t xml:space="preserve">оценку заболеваемости обучающихся, педагогических и других работников Учреждения; </w:t>
      </w:r>
    </w:p>
    <w:p w:rsidR="001B23D4" w:rsidRDefault="001B23D4" w:rsidP="001B23D4">
      <w:pPr>
        <w:numPr>
          <w:ilvl w:val="0"/>
          <w:numId w:val="3"/>
        </w:numPr>
        <w:ind w:hanging="540"/>
      </w:pPr>
      <w:r>
        <w:t>регулярность и качество проведения санитарно-эпидемиологических профилактических мероприятий;</w:t>
      </w:r>
    </w:p>
    <w:p w:rsidR="001B23D4" w:rsidRPr="00203F03" w:rsidRDefault="001B23D4" w:rsidP="001B23D4">
      <w:pPr>
        <w:numPr>
          <w:ilvl w:val="0"/>
          <w:numId w:val="3"/>
        </w:numPr>
        <w:ind w:hanging="540"/>
      </w:pPr>
      <w:r>
        <w:t>оценку эффективности оздоровительной работы (</w:t>
      </w:r>
      <w:r w:rsidR="00190FC2">
        <w:t>здоровье сберегающие</w:t>
      </w:r>
      <w:r>
        <w:t xml:space="preserve"> программы, режим дня, организация отдыха и оздоровления детей в каникулярное время); </w:t>
      </w:r>
    </w:p>
    <w:p w:rsidR="001B23D4" w:rsidRPr="00203F03" w:rsidRDefault="001B23D4" w:rsidP="001B23D4">
      <w:pPr>
        <w:numPr>
          <w:ilvl w:val="0"/>
          <w:numId w:val="3"/>
        </w:numPr>
        <w:ind w:hanging="540"/>
      </w:pPr>
      <w:r>
        <w:t xml:space="preserve">оценку состояния физкультурно-оздоровительной работы; </w:t>
      </w:r>
    </w:p>
    <w:p w:rsidR="001B23D4" w:rsidRDefault="001B23D4" w:rsidP="001B23D4">
      <w:pPr>
        <w:numPr>
          <w:ilvl w:val="0"/>
          <w:numId w:val="3"/>
        </w:numPr>
        <w:ind w:hanging="540"/>
      </w:pPr>
      <w:r>
        <w:t xml:space="preserve">диагностика состояния здоровья обучающихся. </w:t>
      </w:r>
    </w:p>
    <w:p w:rsidR="001B23D4" w:rsidRDefault="001B23D4" w:rsidP="001B23D4">
      <w:pPr>
        <w:numPr>
          <w:ilvl w:val="1"/>
          <w:numId w:val="4"/>
        </w:numPr>
        <w:ind w:firstLine="540"/>
      </w:pPr>
      <w:r>
        <w:t xml:space="preserve">Критерии выступают в качестве инструмента, призванного наполнить содержанием оценку и обеспечить измерение уровня достижений результатов деятельности Учреждения.  </w:t>
      </w:r>
    </w:p>
    <w:p w:rsidR="001B23D4" w:rsidRDefault="001B23D4" w:rsidP="001B23D4">
      <w:pPr>
        <w:numPr>
          <w:ilvl w:val="1"/>
          <w:numId w:val="4"/>
        </w:numPr>
        <w:ind w:firstLine="540"/>
      </w:pPr>
      <w:r>
        <w:t xml:space="preserve">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 </w:t>
      </w:r>
    </w:p>
    <w:p w:rsidR="00190FC2" w:rsidRDefault="00190FC2" w:rsidP="00190FC2"/>
    <w:p w:rsidR="00190FC2" w:rsidRDefault="00190FC2" w:rsidP="00190FC2"/>
    <w:p w:rsidR="00190FC2" w:rsidRDefault="00190FC2" w:rsidP="00190FC2"/>
    <w:p w:rsidR="00190FC2" w:rsidRDefault="00190FC2" w:rsidP="00190FC2"/>
    <w:p w:rsidR="001B23D4" w:rsidRDefault="001B23D4" w:rsidP="001B23D4">
      <w:pPr>
        <w:spacing w:after="0" w:line="240" w:lineRule="auto"/>
        <w:ind w:left="960" w:firstLine="0"/>
        <w:jc w:val="left"/>
      </w:pPr>
    </w:p>
    <w:tbl>
      <w:tblPr>
        <w:tblStyle w:val="TableGrid"/>
        <w:tblW w:w="9436" w:type="dxa"/>
        <w:tblInd w:w="346" w:type="dxa"/>
        <w:tblCellMar>
          <w:top w:w="128" w:type="dxa"/>
          <w:left w:w="74" w:type="dxa"/>
          <w:right w:w="18" w:type="dxa"/>
        </w:tblCellMar>
        <w:tblLook w:val="04A0" w:firstRow="1" w:lastRow="0" w:firstColumn="1" w:lastColumn="0" w:noHBand="0" w:noVBand="1"/>
      </w:tblPr>
      <w:tblGrid>
        <w:gridCol w:w="2414"/>
        <w:gridCol w:w="7022"/>
      </w:tblGrid>
      <w:tr w:rsidR="001B23D4" w:rsidTr="003E55C3">
        <w:trPr>
          <w:trHeight w:val="268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D4" w:rsidRDefault="001B23D4" w:rsidP="003E55C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Критерии</w:t>
            </w:r>
            <w:r>
              <w:t xml:space="preserve">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D4" w:rsidRDefault="001B23D4" w:rsidP="003E55C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Показатели</w:t>
            </w:r>
            <w:r>
              <w:t xml:space="preserve"> </w:t>
            </w:r>
          </w:p>
        </w:tc>
      </w:tr>
      <w:tr w:rsidR="001B23D4" w:rsidTr="003E55C3">
        <w:trPr>
          <w:trHeight w:val="1098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D4" w:rsidRDefault="001B23D4" w:rsidP="003E55C3">
            <w:pPr>
              <w:spacing w:after="45" w:line="234" w:lineRule="auto"/>
              <w:ind w:left="0" w:firstLine="0"/>
              <w:jc w:val="left"/>
            </w:pPr>
            <w:r>
              <w:t xml:space="preserve">Образовательные результаты по ступеням образования </w:t>
            </w:r>
          </w:p>
          <w:p w:rsidR="001B23D4" w:rsidRDefault="001B23D4" w:rsidP="003E55C3">
            <w:pPr>
              <w:spacing w:after="0" w:line="276" w:lineRule="auto"/>
              <w:ind w:left="0" w:firstLine="0"/>
              <w:jc w:val="left"/>
            </w:pPr>
            <w:r>
              <w:t xml:space="preserve">(внутренняя оценка)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3D4" w:rsidRDefault="001B23D4" w:rsidP="00190FC2">
            <w:pPr>
              <w:spacing w:after="45" w:line="234" w:lineRule="auto"/>
              <w:ind w:left="0" w:firstLine="0"/>
            </w:pPr>
            <w:r>
              <w:t xml:space="preserve">Доля обучающихся, которые участвуют в конкурсах, олимпиадах, научно-практических конференциях </w:t>
            </w:r>
          </w:p>
          <w:p w:rsidR="001B23D4" w:rsidRDefault="001B23D4" w:rsidP="00190FC2">
            <w:pPr>
              <w:spacing w:after="0" w:line="276" w:lineRule="auto"/>
              <w:ind w:left="0" w:firstLine="0"/>
            </w:pPr>
          </w:p>
        </w:tc>
      </w:tr>
      <w:tr w:rsidR="001B23D4" w:rsidTr="003E55C3">
        <w:trPr>
          <w:trHeight w:val="1418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3D4" w:rsidRDefault="001B23D4" w:rsidP="003E55C3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Внешняя оценка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D4" w:rsidRDefault="001B23D4" w:rsidP="00190FC2">
            <w:pPr>
              <w:spacing w:after="46" w:line="234" w:lineRule="auto"/>
              <w:ind w:left="0" w:firstLine="0"/>
            </w:pPr>
            <w:r>
              <w:t xml:space="preserve">Доля обучающихся, участвующих в районных олимпиадах, конкурсах  </w:t>
            </w:r>
          </w:p>
          <w:p w:rsidR="001B23D4" w:rsidRDefault="001B23D4" w:rsidP="00190FC2">
            <w:pPr>
              <w:spacing w:after="46" w:line="234" w:lineRule="auto"/>
              <w:ind w:left="0" w:firstLine="0"/>
            </w:pPr>
            <w:r>
              <w:t xml:space="preserve">Доля обучающихся, победивших в муниципальных </w:t>
            </w:r>
            <w:r w:rsidR="00190FC2">
              <w:t>и краевых предметных олимпиадах</w:t>
            </w:r>
            <w:r>
              <w:t xml:space="preserve">, конкурсах  </w:t>
            </w:r>
          </w:p>
          <w:p w:rsidR="001B23D4" w:rsidRDefault="001B23D4" w:rsidP="00190FC2">
            <w:pPr>
              <w:spacing w:after="0" w:line="276" w:lineRule="auto"/>
              <w:ind w:left="0" w:firstLine="0"/>
            </w:pPr>
            <w:r>
              <w:t xml:space="preserve">Доля обучающихся, принимавших участие в муниципальных мероприятиях  </w:t>
            </w:r>
          </w:p>
        </w:tc>
      </w:tr>
      <w:tr w:rsidR="001B23D4" w:rsidTr="003E55C3">
        <w:trPr>
          <w:trHeight w:val="441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D4" w:rsidRDefault="001B23D4" w:rsidP="003E55C3">
            <w:pPr>
              <w:spacing w:after="0" w:line="276" w:lineRule="auto"/>
              <w:ind w:left="0" w:firstLine="0"/>
              <w:jc w:val="left"/>
            </w:pPr>
            <w:r>
              <w:t xml:space="preserve">Здоровье обучающихся 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D4" w:rsidRDefault="001B23D4" w:rsidP="00190FC2">
            <w:pPr>
              <w:spacing w:after="45" w:line="240" w:lineRule="auto"/>
              <w:ind w:left="0" w:firstLine="0"/>
            </w:pPr>
            <w:r>
              <w:t xml:space="preserve">Доля обучающихся, которые занимаются спортом </w:t>
            </w:r>
          </w:p>
          <w:p w:rsidR="001B23D4" w:rsidRDefault="001B23D4" w:rsidP="00190FC2">
            <w:pPr>
              <w:spacing w:after="0" w:line="276" w:lineRule="auto"/>
              <w:ind w:left="0" w:firstLine="0"/>
            </w:pPr>
            <w:r>
              <w:t xml:space="preserve">Доля обучающихся, которые занимаются в спортивных секциях </w:t>
            </w:r>
          </w:p>
        </w:tc>
      </w:tr>
      <w:tr w:rsidR="001B23D4" w:rsidTr="003E55C3">
        <w:trPr>
          <w:trHeight w:val="849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D4" w:rsidRDefault="001B23D4" w:rsidP="003E55C3">
            <w:pPr>
              <w:spacing w:after="0" w:line="276" w:lineRule="auto"/>
              <w:ind w:left="0" w:firstLine="0"/>
              <w:jc w:val="left"/>
            </w:pPr>
            <w:r>
              <w:t xml:space="preserve">Социализация обучающихся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D4" w:rsidRDefault="008E0408" w:rsidP="00190FC2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1B23D4" w:rsidTr="003E55C3">
        <w:trPr>
          <w:trHeight w:val="989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D4" w:rsidRDefault="001B23D4" w:rsidP="003E55C3">
            <w:pPr>
              <w:spacing w:after="0" w:line="276" w:lineRule="auto"/>
              <w:ind w:left="0" w:firstLine="0"/>
              <w:jc w:val="left"/>
            </w:pPr>
            <w:r>
              <w:t>Готовность родителей к участию в управлении Учреждения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D4" w:rsidRDefault="001B23D4" w:rsidP="00190FC2">
            <w:pPr>
              <w:spacing w:after="0" w:line="240" w:lineRule="auto"/>
              <w:ind w:left="0" w:firstLine="0"/>
            </w:pPr>
            <w:r>
              <w:t xml:space="preserve">Доля родителей, участвующих в «жизни Учреждения» </w:t>
            </w:r>
          </w:p>
          <w:p w:rsidR="001B23D4" w:rsidRDefault="001B23D4" w:rsidP="00190FC2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1B23D4" w:rsidTr="003E55C3">
        <w:trPr>
          <w:trHeight w:val="3195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D4" w:rsidRDefault="001B23D4" w:rsidP="003E55C3">
            <w:pPr>
              <w:spacing w:after="0" w:line="276" w:lineRule="auto"/>
              <w:ind w:left="0" w:firstLine="0"/>
              <w:jc w:val="left"/>
            </w:pPr>
            <w:r>
              <w:t>Инновационный потенциал воспитателя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D4" w:rsidRDefault="001B23D4" w:rsidP="00190FC2">
            <w:pPr>
              <w:spacing w:after="45" w:line="234" w:lineRule="auto"/>
              <w:ind w:left="0" w:firstLine="0"/>
            </w:pPr>
            <w:r>
              <w:t xml:space="preserve">Доля воспитателей, которые используют современные педагогические технологии </w:t>
            </w:r>
          </w:p>
          <w:p w:rsidR="001B23D4" w:rsidRDefault="001B23D4" w:rsidP="00190FC2">
            <w:pPr>
              <w:spacing w:after="46" w:line="240" w:lineRule="auto"/>
              <w:ind w:left="0" w:firstLine="0"/>
            </w:pPr>
            <w:r>
              <w:t xml:space="preserve">Доля воспитателей, которые используют ИКТ на </w:t>
            </w:r>
            <w:r w:rsidR="00190FC2">
              <w:t>НОД</w:t>
            </w:r>
            <w:r>
              <w:t>, мероприятиях</w:t>
            </w:r>
          </w:p>
          <w:p w:rsidR="001B23D4" w:rsidRDefault="001B23D4" w:rsidP="00190FC2">
            <w:pPr>
              <w:spacing w:after="45" w:line="240" w:lineRule="auto"/>
              <w:ind w:left="0" w:firstLine="0"/>
            </w:pPr>
            <w:r>
              <w:t xml:space="preserve">Доля педагогических работников, имеющих первую </w:t>
            </w:r>
          </w:p>
          <w:p w:rsidR="001B23D4" w:rsidRDefault="001B23D4" w:rsidP="00190FC2">
            <w:pPr>
              <w:spacing w:after="46" w:line="240" w:lineRule="auto"/>
              <w:ind w:left="0" w:firstLine="0"/>
            </w:pPr>
            <w:r>
              <w:t xml:space="preserve">квалификационную категорию  </w:t>
            </w:r>
          </w:p>
          <w:p w:rsidR="001B23D4" w:rsidRDefault="001B23D4" w:rsidP="00190FC2">
            <w:pPr>
              <w:spacing w:after="46" w:line="234" w:lineRule="auto"/>
              <w:ind w:left="0" w:firstLine="0"/>
            </w:pPr>
            <w:r>
              <w:t xml:space="preserve">Доля </w:t>
            </w:r>
            <w:r>
              <w:tab/>
              <w:t xml:space="preserve">педагогических работников, имеющих высшую квалификационную категорию  </w:t>
            </w:r>
          </w:p>
          <w:p w:rsidR="001B23D4" w:rsidRDefault="001B23D4" w:rsidP="00190FC2">
            <w:pPr>
              <w:spacing w:after="46" w:line="234" w:lineRule="auto"/>
              <w:ind w:left="0" w:firstLine="0"/>
            </w:pPr>
            <w:r>
              <w:t xml:space="preserve">Доля педагогических работников, прошедших курсы повышения квалификации  </w:t>
            </w:r>
          </w:p>
          <w:p w:rsidR="001B23D4" w:rsidRDefault="001B23D4" w:rsidP="00190FC2">
            <w:pPr>
              <w:spacing w:after="0" w:line="276" w:lineRule="auto"/>
              <w:ind w:left="0" w:firstLine="0"/>
            </w:pPr>
            <w:r>
              <w:t xml:space="preserve">Доля педагогических работников, принимавших участие в профессиональных конкурсах. </w:t>
            </w:r>
          </w:p>
        </w:tc>
      </w:tr>
      <w:tr w:rsidR="001B23D4" w:rsidTr="003E55C3">
        <w:trPr>
          <w:trHeight w:val="294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3D4" w:rsidRDefault="001B23D4" w:rsidP="003E55C3">
            <w:pPr>
              <w:spacing w:after="0" w:line="276" w:lineRule="auto"/>
              <w:ind w:left="0" w:firstLine="0"/>
              <w:jc w:val="left"/>
            </w:pPr>
            <w:r>
              <w:t xml:space="preserve">Соответствие </w:t>
            </w:r>
          </w:p>
          <w:p w:rsidR="001B23D4" w:rsidRDefault="001B23D4" w:rsidP="003E55C3">
            <w:pPr>
              <w:spacing w:after="0" w:line="276" w:lineRule="auto"/>
              <w:ind w:left="0"/>
              <w:jc w:val="left"/>
            </w:pPr>
            <w:r>
              <w:t xml:space="preserve">требованиям к условиям обучения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3D4" w:rsidRDefault="001B23D4" w:rsidP="003E55C3">
            <w:pPr>
              <w:spacing w:after="0" w:line="276" w:lineRule="auto"/>
              <w:ind w:left="0" w:firstLine="0"/>
            </w:pPr>
            <w:r>
              <w:t>Укомплектованность педагогическими кадрами,</w:t>
            </w:r>
          </w:p>
          <w:p w:rsidR="001B23D4" w:rsidRDefault="001B23D4" w:rsidP="003E55C3">
            <w:pPr>
              <w:spacing w:after="45" w:line="234" w:lineRule="auto"/>
              <w:ind w:left="0" w:firstLine="0"/>
            </w:pPr>
            <w:r>
              <w:t xml:space="preserve">имеющими необходимую квалификацию, по каждому из предметов учебного плана </w:t>
            </w:r>
          </w:p>
          <w:p w:rsidR="001B23D4" w:rsidRDefault="001B23D4" w:rsidP="003E55C3">
            <w:pPr>
              <w:spacing w:after="46" w:line="240" w:lineRule="auto"/>
              <w:ind w:left="0" w:firstLine="0"/>
              <w:jc w:val="left"/>
            </w:pPr>
            <w:r>
              <w:t xml:space="preserve">Соответствие   нормам и требованиям СанПиН  </w:t>
            </w:r>
          </w:p>
          <w:p w:rsidR="001B23D4" w:rsidRDefault="001B23D4" w:rsidP="003E55C3">
            <w:pPr>
              <w:spacing w:after="45" w:line="234" w:lineRule="auto"/>
              <w:ind w:left="0" w:firstLine="0"/>
            </w:pPr>
            <w:r>
              <w:t xml:space="preserve">Наличие дополнительного образования, количество программ дополнительного образования </w:t>
            </w:r>
          </w:p>
          <w:p w:rsidR="001B23D4" w:rsidRDefault="008E0408" w:rsidP="003E55C3">
            <w:pPr>
              <w:spacing w:after="45" w:line="240" w:lineRule="auto"/>
              <w:ind w:left="0" w:firstLine="0"/>
              <w:jc w:val="left"/>
            </w:pPr>
            <w:r>
              <w:t xml:space="preserve"> </w:t>
            </w:r>
          </w:p>
          <w:p w:rsidR="001B23D4" w:rsidRDefault="001B23D4" w:rsidP="003E55C3">
            <w:pPr>
              <w:spacing w:after="0" w:line="276" w:lineRule="auto"/>
              <w:ind w:left="0"/>
              <w:jc w:val="left"/>
            </w:pPr>
            <w:r>
              <w:t xml:space="preserve">Наличие оборудованного медицинского кабинета </w:t>
            </w:r>
          </w:p>
        </w:tc>
      </w:tr>
    </w:tbl>
    <w:p w:rsidR="001B23D4" w:rsidRDefault="001B23D4" w:rsidP="001B23D4">
      <w:pPr>
        <w:spacing w:after="39" w:line="240" w:lineRule="auto"/>
        <w:ind w:left="960" w:firstLine="0"/>
        <w:jc w:val="left"/>
      </w:pPr>
      <w:r>
        <w:rPr>
          <w:b/>
        </w:rPr>
        <w:t xml:space="preserve"> </w:t>
      </w:r>
    </w:p>
    <w:p w:rsidR="001B23D4" w:rsidRDefault="001B23D4" w:rsidP="001B23D4">
      <w:pPr>
        <w:numPr>
          <w:ilvl w:val="1"/>
          <w:numId w:val="5"/>
        </w:numPr>
        <w:ind w:firstLine="540"/>
      </w:pPr>
      <w:r>
        <w:t xml:space="preserve">Для проведения оценки качества образования на основе кластерной модели из всего спектра получаемых в рамках информационной системы ВСОКО показателей определяется набор ключевых показателей, позволяющих провести сопоставительный анализ образовательной системы школы. Совокупность показателей обеспечивает возможность описания состояния системы, дает общую оценку результативности ее деятельности. </w:t>
      </w:r>
    </w:p>
    <w:p w:rsidR="001B23D4" w:rsidRDefault="001B23D4" w:rsidP="001B23D4">
      <w:pPr>
        <w:numPr>
          <w:ilvl w:val="1"/>
          <w:numId w:val="5"/>
        </w:numPr>
        <w:ind w:firstLine="540"/>
      </w:pPr>
      <w:r>
        <w:t xml:space="preserve">Периодичность проведения оценки качества образования, субъекты оценочной деятельности, формы результатов оценивания, а также номенклатура </w:t>
      </w:r>
      <w:r>
        <w:lastRenderedPageBreak/>
        <w:t xml:space="preserve">показателей и параметров качества устанавливаются в программе мониторинговых исследований. </w:t>
      </w:r>
    </w:p>
    <w:p w:rsidR="001B23D4" w:rsidRDefault="001B23D4" w:rsidP="001B23D4">
      <w:pPr>
        <w:numPr>
          <w:ilvl w:val="1"/>
          <w:numId w:val="5"/>
        </w:numPr>
        <w:ind w:firstLine="540"/>
      </w:pPr>
      <w:r>
        <w:t xml:space="preserve">Диагностические и оценочные процедуры в рамках ВСОКО проводятся с привлечением профессиональных и общественных экспертов (экспертных сообществ).  </w:t>
      </w:r>
    </w:p>
    <w:p w:rsidR="001B23D4" w:rsidRDefault="001B23D4" w:rsidP="001B23D4">
      <w:pPr>
        <w:spacing w:after="52" w:line="240" w:lineRule="auto"/>
        <w:ind w:left="420" w:firstLine="0"/>
        <w:jc w:val="left"/>
      </w:pPr>
      <w:r>
        <w:t xml:space="preserve">        </w:t>
      </w:r>
    </w:p>
    <w:p w:rsidR="001B23D4" w:rsidRDefault="001B23D4" w:rsidP="001B23D4">
      <w:pPr>
        <w:spacing w:after="0" w:line="237" w:lineRule="auto"/>
        <w:ind w:left="993" w:right="-15"/>
        <w:jc w:val="left"/>
      </w:pP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Общественное участие в оценке и  контроле качества образования</w:t>
      </w:r>
      <w:r>
        <w:t xml:space="preserve"> </w:t>
      </w:r>
    </w:p>
    <w:p w:rsidR="001B23D4" w:rsidRDefault="001B23D4" w:rsidP="001B23D4">
      <w:pPr>
        <w:spacing w:after="45" w:line="240" w:lineRule="auto"/>
        <w:ind w:left="0" w:firstLine="0"/>
        <w:jc w:val="left"/>
      </w:pPr>
      <w:r>
        <w:t xml:space="preserve"> </w:t>
      </w:r>
    </w:p>
    <w:p w:rsidR="001B23D4" w:rsidRDefault="001B23D4" w:rsidP="001B23D4">
      <w:pPr>
        <w:ind w:left="405" w:firstLine="540"/>
      </w:pPr>
      <w:r>
        <w:t xml:space="preserve">5.1. Придание гласности и открытости результатам оценки качества образования осуществляется путем предоставления информации: </w:t>
      </w:r>
    </w:p>
    <w:p w:rsidR="001B23D4" w:rsidRDefault="001B23D4" w:rsidP="001B23D4">
      <w:pPr>
        <w:numPr>
          <w:ilvl w:val="0"/>
          <w:numId w:val="3"/>
        </w:numPr>
        <w:ind w:hanging="540"/>
      </w:pPr>
      <w:r>
        <w:t xml:space="preserve">основным потребителям результатов ВСОКО; </w:t>
      </w:r>
    </w:p>
    <w:p w:rsidR="001B23D4" w:rsidRDefault="001B23D4" w:rsidP="001B23D4">
      <w:pPr>
        <w:numPr>
          <w:ilvl w:val="0"/>
          <w:numId w:val="3"/>
        </w:numPr>
        <w:ind w:hanging="540"/>
      </w:pPr>
      <w:r>
        <w:t xml:space="preserve">средствам массовой информации через публичный доклад директора Учреждения;  </w:t>
      </w:r>
    </w:p>
    <w:p w:rsidR="001B23D4" w:rsidRDefault="001B23D4" w:rsidP="001B23D4">
      <w:pPr>
        <w:numPr>
          <w:ilvl w:val="0"/>
          <w:numId w:val="3"/>
        </w:numPr>
        <w:ind w:hanging="540"/>
      </w:pPr>
      <w:r>
        <w:t xml:space="preserve">размещение  аналитических материалов, результатов  оценки качества образования на официальном сайте Учреждения. </w:t>
      </w:r>
    </w:p>
    <w:p w:rsidR="001B23D4" w:rsidRDefault="001B23D4" w:rsidP="001B23D4">
      <w:pPr>
        <w:ind w:left="405" w:firstLine="540"/>
      </w:pPr>
      <w:r>
        <w:t xml:space="preserve">5.2.  Система оценки качества образования  предполагает  участие в осуществлении оценочной деятельности  общественности и  профессиональных  объединений в качестве экспертов. Требования к экспертам, привлекаемым к оценке качества образования, устанавливаются нормативными документами, регламентирующими  реализацию процедур контроля и  оценки качества образования. </w:t>
      </w:r>
    </w:p>
    <w:p w:rsidR="002F3408" w:rsidRDefault="002F3408">
      <w:pPr>
        <w:spacing w:after="0" w:line="240" w:lineRule="auto"/>
        <w:ind w:left="420" w:firstLine="0"/>
        <w:jc w:val="left"/>
      </w:pPr>
    </w:p>
    <w:sectPr w:rsidR="002F3408" w:rsidSect="004A55D1">
      <w:footerReference w:type="even" r:id="rId9"/>
      <w:footerReference w:type="default" r:id="rId10"/>
      <w:footerReference w:type="first" r:id="rId11"/>
      <w:type w:val="continuous"/>
      <w:pgSz w:w="11906" w:h="16838"/>
      <w:pgMar w:top="854" w:right="1274" w:bottom="109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076" w:rsidRDefault="007B2076">
      <w:pPr>
        <w:spacing w:after="0" w:line="240" w:lineRule="auto"/>
      </w:pPr>
      <w:r>
        <w:separator/>
      </w:r>
    </w:p>
  </w:endnote>
  <w:endnote w:type="continuationSeparator" w:id="0">
    <w:p w:rsidR="007B2076" w:rsidRDefault="007B2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408" w:rsidRDefault="003E7E23">
    <w:pPr>
      <w:spacing w:after="0" w:line="240" w:lineRule="auto"/>
      <w:ind w:lef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408" w:rsidRDefault="002F3408">
    <w:pPr>
      <w:spacing w:after="0" w:line="240" w:lineRule="auto"/>
      <w:ind w:lef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408" w:rsidRDefault="003E7E23">
    <w:pPr>
      <w:spacing w:after="0" w:line="240" w:lineRule="auto"/>
      <w:ind w:lef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076" w:rsidRDefault="007B2076">
      <w:pPr>
        <w:spacing w:after="0" w:line="240" w:lineRule="auto"/>
      </w:pPr>
      <w:r>
        <w:separator/>
      </w:r>
    </w:p>
  </w:footnote>
  <w:footnote w:type="continuationSeparator" w:id="0">
    <w:p w:rsidR="007B2076" w:rsidRDefault="007B2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71338"/>
    <w:multiLevelType w:val="hybridMultilevel"/>
    <w:tmpl w:val="F128203E"/>
    <w:lvl w:ilvl="0" w:tplc="25BAAE26">
      <w:start w:val="1"/>
      <w:numFmt w:val="bullet"/>
      <w:lvlText w:val="-"/>
      <w:lvlJc w:val="left"/>
      <w:pPr>
        <w:ind w:left="168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0B3F1141"/>
    <w:multiLevelType w:val="multilevel"/>
    <w:tmpl w:val="EB083DA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8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8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5D69AB"/>
    <w:multiLevelType w:val="hybridMultilevel"/>
    <w:tmpl w:val="460EEA78"/>
    <w:lvl w:ilvl="0" w:tplc="25BAAE26">
      <w:start w:val="1"/>
      <w:numFmt w:val="bullet"/>
      <w:lvlText w:val="-"/>
      <w:lvlJc w:val="left"/>
      <w:pPr>
        <w:ind w:left="1125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115C2233"/>
    <w:multiLevelType w:val="multilevel"/>
    <w:tmpl w:val="3FB2036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6C0EDE"/>
    <w:multiLevelType w:val="multilevel"/>
    <w:tmpl w:val="8EC6EDD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8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8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B965F2"/>
    <w:multiLevelType w:val="hybridMultilevel"/>
    <w:tmpl w:val="64629D58"/>
    <w:lvl w:ilvl="0" w:tplc="D4BE1198">
      <w:start w:val="1"/>
      <w:numFmt w:val="bullet"/>
      <w:lvlText w:val="•"/>
      <w:lvlJc w:val="left"/>
      <w:pPr>
        <w:ind w:left="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3E2790">
      <w:start w:val="1"/>
      <w:numFmt w:val="bullet"/>
      <w:lvlText w:val="o"/>
      <w:lvlJc w:val="left"/>
      <w:pPr>
        <w:ind w:left="1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70DF98">
      <w:start w:val="1"/>
      <w:numFmt w:val="bullet"/>
      <w:lvlText w:val="▪"/>
      <w:lvlJc w:val="left"/>
      <w:pPr>
        <w:ind w:left="22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483D08">
      <w:start w:val="1"/>
      <w:numFmt w:val="bullet"/>
      <w:lvlText w:val="•"/>
      <w:lvlJc w:val="left"/>
      <w:pPr>
        <w:ind w:left="2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DC6E66">
      <w:start w:val="1"/>
      <w:numFmt w:val="bullet"/>
      <w:lvlText w:val="o"/>
      <w:lvlJc w:val="left"/>
      <w:pPr>
        <w:ind w:left="36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AC338A">
      <w:start w:val="1"/>
      <w:numFmt w:val="bullet"/>
      <w:lvlText w:val="▪"/>
      <w:lvlJc w:val="left"/>
      <w:pPr>
        <w:ind w:left="4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A84012">
      <w:start w:val="1"/>
      <w:numFmt w:val="bullet"/>
      <w:lvlText w:val="•"/>
      <w:lvlJc w:val="left"/>
      <w:pPr>
        <w:ind w:left="5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DE33A4">
      <w:start w:val="1"/>
      <w:numFmt w:val="bullet"/>
      <w:lvlText w:val="o"/>
      <w:lvlJc w:val="left"/>
      <w:pPr>
        <w:ind w:left="5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8088D8">
      <w:start w:val="1"/>
      <w:numFmt w:val="bullet"/>
      <w:lvlText w:val="▪"/>
      <w:lvlJc w:val="left"/>
      <w:pPr>
        <w:ind w:left="6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1274EA"/>
    <w:multiLevelType w:val="hybridMultilevel"/>
    <w:tmpl w:val="0482469C"/>
    <w:lvl w:ilvl="0" w:tplc="25BAAE26">
      <w:start w:val="1"/>
      <w:numFmt w:val="bullet"/>
      <w:lvlText w:val="-"/>
      <w:lvlJc w:val="left"/>
      <w:pPr>
        <w:ind w:left="1665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67573C0C"/>
    <w:multiLevelType w:val="hybridMultilevel"/>
    <w:tmpl w:val="2CC4A4C2"/>
    <w:lvl w:ilvl="0" w:tplc="25BAAE26">
      <w:start w:val="1"/>
      <w:numFmt w:val="bullet"/>
      <w:lvlText w:val="-"/>
      <w:lvlJc w:val="left"/>
      <w:pPr>
        <w:ind w:left="945"/>
      </w:pPr>
      <w:rPr>
        <w:rFonts w:ascii="SimHei" w:eastAsia="SimHei" w:hAnsi="SimHei" w:hint="eastAs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D085F6">
      <w:start w:val="1"/>
      <w:numFmt w:val="bullet"/>
      <w:lvlText w:val="o"/>
      <w:lvlJc w:val="left"/>
      <w:pPr>
        <w:ind w:left="1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CA52F6">
      <w:start w:val="1"/>
      <w:numFmt w:val="bullet"/>
      <w:lvlText w:val="▪"/>
      <w:lvlJc w:val="left"/>
      <w:pPr>
        <w:ind w:left="22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943E6C">
      <w:start w:val="1"/>
      <w:numFmt w:val="bullet"/>
      <w:lvlText w:val="•"/>
      <w:lvlJc w:val="left"/>
      <w:pPr>
        <w:ind w:left="2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0E6DDC">
      <w:start w:val="1"/>
      <w:numFmt w:val="bullet"/>
      <w:lvlText w:val="o"/>
      <w:lvlJc w:val="left"/>
      <w:pPr>
        <w:ind w:left="36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7E028A">
      <w:start w:val="1"/>
      <w:numFmt w:val="bullet"/>
      <w:lvlText w:val="▪"/>
      <w:lvlJc w:val="left"/>
      <w:pPr>
        <w:ind w:left="4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9A5DF8">
      <w:start w:val="1"/>
      <w:numFmt w:val="bullet"/>
      <w:lvlText w:val="•"/>
      <w:lvlJc w:val="left"/>
      <w:pPr>
        <w:ind w:left="5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0A816C">
      <w:start w:val="1"/>
      <w:numFmt w:val="bullet"/>
      <w:lvlText w:val="o"/>
      <w:lvlJc w:val="left"/>
      <w:pPr>
        <w:ind w:left="5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E431BA">
      <w:start w:val="1"/>
      <w:numFmt w:val="bullet"/>
      <w:lvlText w:val="▪"/>
      <w:lvlJc w:val="left"/>
      <w:pPr>
        <w:ind w:left="6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08"/>
    <w:rsid w:val="000C1EAC"/>
    <w:rsid w:val="001238F5"/>
    <w:rsid w:val="00190FC2"/>
    <w:rsid w:val="001B23D4"/>
    <w:rsid w:val="00203F03"/>
    <w:rsid w:val="002169CE"/>
    <w:rsid w:val="00295969"/>
    <w:rsid w:val="002E29F3"/>
    <w:rsid w:val="002F3408"/>
    <w:rsid w:val="003E7E23"/>
    <w:rsid w:val="00406B31"/>
    <w:rsid w:val="004A21AC"/>
    <w:rsid w:val="004A55D1"/>
    <w:rsid w:val="00554D3C"/>
    <w:rsid w:val="00663867"/>
    <w:rsid w:val="006C5093"/>
    <w:rsid w:val="006D6F7B"/>
    <w:rsid w:val="007B2076"/>
    <w:rsid w:val="007D5509"/>
    <w:rsid w:val="008E0408"/>
    <w:rsid w:val="009A013C"/>
    <w:rsid w:val="009A4D9F"/>
    <w:rsid w:val="00A26D6C"/>
    <w:rsid w:val="00AF4A81"/>
    <w:rsid w:val="00B073A7"/>
    <w:rsid w:val="00EE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C0F3A-6220-46F3-A30D-EC9095EE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2" w:line="236" w:lineRule="auto"/>
      <w:ind w:left="4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C1E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5969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295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5969"/>
    <w:rPr>
      <w:rFonts w:ascii="Segoe UI" w:eastAsia="Times New Roman" w:hAnsi="Segoe UI" w:cs="Segoe UI"/>
      <w:color w:val="000000"/>
      <w:sz w:val="18"/>
      <w:szCs w:val="18"/>
    </w:rPr>
  </w:style>
  <w:style w:type="paragraph" w:styleId="a8">
    <w:name w:val="Normal (Web)"/>
    <w:basedOn w:val="a"/>
    <w:uiPriority w:val="99"/>
    <w:unhideWhenUsed/>
    <w:rsid w:val="00406B31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9">
    <w:name w:val="No Spacing"/>
    <w:uiPriority w:val="1"/>
    <w:qFormat/>
    <w:rsid w:val="00406B3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9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56CDC-8B0A-49EA-A1DD-0ED8D5762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3269</Words>
  <Characters>18638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777</cp:lastModifiedBy>
  <cp:revision>16</cp:revision>
  <cp:lastPrinted>2016-08-13T07:07:00Z</cp:lastPrinted>
  <dcterms:created xsi:type="dcterms:W3CDTF">2015-11-17T08:46:00Z</dcterms:created>
  <dcterms:modified xsi:type="dcterms:W3CDTF">2016-09-25T13:02:00Z</dcterms:modified>
</cp:coreProperties>
</file>