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11" w:rsidRDefault="00C82911" w:rsidP="00C82911">
      <w:r>
        <w:rPr>
          <w:noProof/>
          <w:lang w:eastAsia="ru-RU"/>
        </w:rPr>
        <w:drawing>
          <wp:inline distT="0" distB="0" distL="0" distR="0">
            <wp:extent cx="5940425" cy="8171662"/>
            <wp:effectExtent l="19050" t="0" r="3175" b="0"/>
            <wp:docPr id="1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11" w:rsidRDefault="00C82911" w:rsidP="00C829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Общие сведения </w:t>
      </w:r>
    </w:p>
    <w:p w:rsidR="00C82911" w:rsidRDefault="00C82911" w:rsidP="00C829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ОУ –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 детский сад села Аван Вяземского муниципального района Хабаровского края</w:t>
      </w:r>
    </w:p>
    <w:p w:rsidR="00C82911" w:rsidRDefault="00C82911" w:rsidP="00C829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Тип ОУ –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образовательное учреждение</w:t>
      </w:r>
    </w:p>
    <w:p w:rsidR="00C82911" w:rsidRDefault="00C82911" w:rsidP="00C829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Юридический адрес ОУ: </w:t>
      </w:r>
      <w:r>
        <w:rPr>
          <w:rFonts w:ascii="Times New Roman" w:hAnsi="Times New Roman"/>
          <w:sz w:val="28"/>
          <w:szCs w:val="28"/>
          <w:u w:val="single"/>
        </w:rPr>
        <w:t xml:space="preserve">682946, Хабаровский край, Вяземский район,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ван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ул.Пограничная, дом 15.</w:t>
      </w:r>
    </w:p>
    <w:p w:rsidR="00C82911" w:rsidRDefault="00C82911" w:rsidP="00C829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Фактический адрес ОУ: </w:t>
      </w:r>
      <w:r>
        <w:rPr>
          <w:rFonts w:ascii="Times New Roman" w:hAnsi="Times New Roman"/>
          <w:sz w:val="28"/>
          <w:szCs w:val="28"/>
          <w:u w:val="single"/>
        </w:rPr>
        <w:t xml:space="preserve">682946, Хабаровский край, Вяземский район,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ван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ул.Пограничная, дом 15.</w:t>
      </w:r>
    </w:p>
    <w:p w:rsidR="00C82911" w:rsidRDefault="00C82911" w:rsidP="00C829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Руководители ОУ:</w:t>
      </w:r>
    </w:p>
    <w:p w:rsidR="00C82911" w:rsidRDefault="00C82911" w:rsidP="00C8291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Заведующий ОУ –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Крутько Надежда Юрьевна          44 – 2–93</w:t>
      </w:r>
    </w:p>
    <w:p w:rsidR="00C82911" w:rsidRDefault="00C82911" w:rsidP="00C82911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(фамилия, имя, отчество)                   (телефон)</w:t>
      </w:r>
    </w:p>
    <w:p w:rsidR="00C82911" w:rsidRDefault="00C82911" w:rsidP="00C8291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– нет 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директора по воспитательной работе - нет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Ответственные работники 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муниципального органа 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образования   специалист управления образования  -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Воробьёва Татьяна      Ивановна      3 – 17 – 57                                                  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(должность) (фамилия, имя, отчество)                        (телефон)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Ответственные от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Госавтоинспекции   инспектор по пропаганде –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Одзял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Елена Георгиевна                3 – 39 – 93 , 8-909-878-62-10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отчество)                                   (телефон)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Ответственные работники 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за мероприятия по профилактике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детского травматизма  воспитатели детского сада –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Шевченко Ирина Николаевна                     44 – 2–93</w:t>
      </w:r>
    </w:p>
    <w:p w:rsidR="00C82911" w:rsidRDefault="00C82911" w:rsidP="00C8291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отчество)                                   (телефон)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работник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дорожно-эксплуатационной</w:t>
      </w:r>
      <w:proofErr w:type="gramEnd"/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организации, осуществляющей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содержание УД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глава сельского поселения «Село Аван»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Малахов Александр Анатольевич            44 – 3-31 </w:t>
      </w:r>
    </w:p>
    <w:p w:rsidR="00C82911" w:rsidRDefault="00C82911" w:rsidP="00C8291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(фамилия, имя, отчество)                                                              (телефон)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работник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дорожно-эксплуатационной</w:t>
      </w:r>
      <w:proofErr w:type="gramEnd"/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организации, осуществляющей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содержание ТСОДД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глава сельского поселения «Село  Аван» </w:t>
      </w:r>
    </w:p>
    <w:p w:rsidR="00C82911" w:rsidRDefault="00C82911" w:rsidP="00C8291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Малахов Александр Анатольевич            44 – 3-31</w:t>
      </w:r>
    </w:p>
    <w:p w:rsidR="00C82911" w:rsidRDefault="00C82911" w:rsidP="00C8291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(фамилия, имя, отчество)                                                              (телефон)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воспитанников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42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Наличие уголка по БДД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имеется в  группе детского сада, в виде плакатов, демонстрационного материала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Наличие класса по БДД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>е имеется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Наличие авто городка (площадки) по БДД –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не имеется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Наличие автобуса в ОУ –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не имеется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Владелец автобуса –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не имеется</w:t>
      </w:r>
    </w:p>
    <w:p w:rsidR="00C82911" w:rsidRDefault="00C82911" w:rsidP="00C8291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занятий  в ОУ: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09.00 – 10.00</w:t>
      </w:r>
    </w:p>
    <w:p w:rsidR="00C82911" w:rsidRDefault="00C82911" w:rsidP="00C82911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Время пребывания детей в ОУ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07.30 – 18.00</w:t>
      </w: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внеклассные занятия: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нет</w:t>
      </w:r>
    </w:p>
    <w:p w:rsidR="00C82911" w:rsidRDefault="00C82911" w:rsidP="00C8291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Телефоны оперативных служб:</w:t>
      </w:r>
    </w:p>
    <w:p w:rsidR="00C82911" w:rsidRDefault="00C82911" w:rsidP="00C8291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02 или  3 – 14 -37 – оперативный дежурный ОМВД</w:t>
      </w:r>
    </w:p>
    <w:p w:rsidR="00C82911" w:rsidRDefault="00C82911" w:rsidP="00C8291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– 17- 82 – сектор по безопасности ГО и ЧС</w:t>
      </w:r>
    </w:p>
    <w:p w:rsidR="00C82911" w:rsidRDefault="00C82911" w:rsidP="00C8291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3 - 11 – 83 – дежурный диспетчер.</w:t>
      </w:r>
    </w:p>
    <w:p w:rsidR="00C82911" w:rsidRDefault="00C82911" w:rsidP="00C8291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C82911" w:rsidRDefault="00C82911" w:rsidP="00C82911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План-схема района расположения ОУ, организация дорожного движения в непосредственной близости от образовательного учреждения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маршруты движения детей и расположение парковочных мест;</w:t>
      </w:r>
    </w:p>
    <w:p w:rsidR="00C82911" w:rsidRDefault="00C82911" w:rsidP="00C82911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C82911" w:rsidRDefault="00C82911" w:rsidP="00C8291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82911">
          <w:pgSz w:w="11906" w:h="16838"/>
          <w:pgMar w:top="1134" w:right="850" w:bottom="1134" w:left="1701" w:header="708" w:footer="708" w:gutter="0"/>
          <w:cols w:space="720"/>
        </w:sectPr>
      </w:pPr>
    </w:p>
    <w:p w:rsidR="00C82911" w:rsidRDefault="00C82911" w:rsidP="00C829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2911" w:rsidRDefault="00C82911" w:rsidP="00C82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2.1. План-схема района расположения ОУ, пути движения транспортных средств и детей </w:t>
      </w:r>
    </w:p>
    <w:p w:rsidR="00C82911" w:rsidRDefault="00C82911" w:rsidP="00C82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pict>
          <v:rect id="_x0000_s1026" style="position:absolute;left:0;text-align:left;margin-left:-30.3pt;margin-top:68.6pt;width:512.25pt;height:511.5pt;z-index:251658240" fillcolor="#d6e3bc [1302]"/>
        </w:pict>
      </w:r>
      <w:r>
        <w:pict>
          <v:rect id="_x0000_s1027" style="position:absolute;left:0;text-align:left;margin-left:118.95pt;margin-top:12.3pt;width:38.25pt;height:527.7pt;z-index:251658240" fillcolor="#d8d8d8" strokecolor="#d8d8d8"/>
        </w:pict>
      </w:r>
      <w:r>
        <w:pict>
          <v:rect id="_x0000_s1028" style="position:absolute;left:0;text-align:left;margin-left:123.45pt;margin-top:12.75pt;width:25.5pt;height:533.7pt;z-index:251658240" fillcolor="#a5a5a5" stroked="f">
            <v:textbox style="layout-flow:vertical;mso-layout-flow-alt:bottom-to-top;mso-next-textbox:#_x0000_s1028">
              <w:txbxContent>
                <w:p w:rsidR="00C82911" w:rsidRDefault="00C82911" w:rsidP="00C8291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ул. Пограничная</w:t>
                  </w:r>
                </w:p>
                <w:p w:rsidR="00C82911" w:rsidRDefault="00C82911" w:rsidP="00C82911">
                  <w:pPr>
                    <w:spacing w:after="0"/>
                  </w:pPr>
                </w:p>
              </w:txbxContent>
            </v:textbox>
          </v:rect>
        </w:pict>
      </w:r>
      <w:r>
        <w:pict>
          <v:rect id="_x0000_s1029" style="position:absolute;left:0;text-align:left;margin-left:-30.3pt;margin-top:40.35pt;width:512.25pt;height:28.5pt;z-index:251658240" fillcolor="#d8d8d8" stroked="f"/>
        </w:pict>
      </w:r>
      <w:r>
        <w:pict>
          <v:rect id="_x0000_s1030" style="position:absolute;left:0;text-align:left;margin-left:-30.3pt;margin-top:44.1pt;width:512.25pt;height:19.5pt;z-index:251658240" fillcolor="#a5a5a5" stroked="f">
            <v:textbox style="mso-next-textbox:#_x0000_s1030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148.95pt;margin-top:334.45pt;width:333pt;height:30pt;z-index:251658240" fillcolor="#d8d8d8" stroked="f"/>
        </w:pict>
      </w:r>
      <w:r>
        <w:pict>
          <v:rect id="_x0000_s1032" style="position:absolute;left:0;text-align:left;margin-left:148.95pt;margin-top:339.1pt;width:333pt;height:17.25pt;z-index:251658240" fillcolor="#a5a5a5" stroked="f">
            <v:textbox style="mso-next-textbox:#_x0000_s1032">
              <w:txbxContent>
                <w:p w:rsidR="00C82911" w:rsidRDefault="00C82911" w:rsidP="00C829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</w:t>
                  </w:r>
                  <w:proofErr w:type="gramStart"/>
                  <w:r>
                    <w:rPr>
                      <w:sz w:val="18"/>
                      <w:szCs w:val="18"/>
                    </w:rPr>
                    <w:t>.С</w:t>
                  </w:r>
                  <w:proofErr w:type="gramEnd"/>
                  <w:r>
                    <w:rPr>
                      <w:sz w:val="18"/>
                      <w:szCs w:val="18"/>
                    </w:rPr>
                    <w:t>адовый</w:t>
                  </w:r>
                </w:p>
              </w:txbxContent>
            </v:textbox>
          </v:rect>
        </w:pict>
      </w:r>
      <w:r>
        <w:pict>
          <v:rect id="_x0000_s1033" style="position:absolute;left:0;text-align:left;margin-left:165.45pt;margin-top:182.9pt;width:108.75pt;height:107.55pt;z-index:251658240" fillcolor="#b2a1c7 [1943]" strokecolor="black [3213]" strokeweight="1pt">
            <v:stroke dashstyle="dashDot"/>
            <v:shadow on="t" type="perspective" color="#243f60" opacity=".5" offset="1pt" offset2="-1pt"/>
            <v:textbox style="mso-next-textbox:#_x0000_s1033">
              <w:txbxContent>
                <w:p w:rsidR="00C82911" w:rsidRDefault="00C82911" w:rsidP="00C82911">
                  <w:r>
                    <w:t>Игровая площадка</w:t>
                  </w:r>
                </w:p>
                <w:p w:rsidR="00C82911" w:rsidRDefault="00C82911" w:rsidP="00C82911"/>
                <w:p w:rsidR="00C82911" w:rsidRDefault="00C82911" w:rsidP="00C82911"/>
                <w:p w:rsidR="00C82911" w:rsidRDefault="00C82911" w:rsidP="00C82911">
                  <w:r>
                    <w:t>Игровая площадка</w:t>
                  </w:r>
                </w:p>
              </w:txbxContent>
            </v:textbox>
          </v:rect>
        </w:pict>
      </w:r>
      <w:r>
        <w:pict>
          <v:rect id="_x0000_s1034" style="position:absolute;left:0;text-align:left;margin-left:199.2pt;margin-top:204.3pt;width:65.25pt;height:54.1pt;z-index:251658240" fillcolor="#d99594 [1941]">
            <v:textbox style="mso-next-textbox:#_x0000_s1034">
              <w:txbxContent>
                <w:p w:rsidR="00C82911" w:rsidRDefault="00C82911" w:rsidP="00C8291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Здание ОУ</w:t>
                  </w:r>
                </w:p>
                <w:p w:rsidR="00C82911" w:rsidRDefault="00C82911" w:rsidP="00C82911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  <w:p w:rsidR="00C82911" w:rsidRDefault="00C82911" w:rsidP="00C8291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pict>
          <v:rect id="_x0000_s1035" style="position:absolute;left:0;text-align:left;margin-left:165.45pt;margin-top:79.6pt;width:28.5pt;height:17.25pt;z-index:251658240" fillcolor="white [3212]">
            <v:textbox style="mso-next-textbox:#_x0000_s1035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pict>
          <v:rect id="_x0000_s1036" style="position:absolute;left:0;text-align:left;margin-left:208.2pt;margin-top:102.95pt;width:51pt;height:17.25pt;z-index:251658240" fillcolor="white [3212]">
            <v:textbox style="mso-next-textbox:#_x0000_s1036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15а</w:t>
                  </w:r>
                </w:p>
              </w:txbxContent>
            </v:textbox>
          </v:rect>
        </w:pict>
      </w:r>
      <w:r>
        <w:pict>
          <v:rect id="_x0000_s1037" style="position:absolute;left:0;text-align:left;margin-left:355.95pt;margin-top:81.3pt;width:47.25pt;height:17.25pt;z-index:251658240" fillcolor="white [3212]">
            <v:textbox style="mso-next-textbox:#_x0000_s1037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pict>
          <v:rect id="_x0000_s1038" style="position:absolute;left:0;text-align:left;margin-left:409.2pt;margin-top:68.6pt;width:34.5pt;height:463.95pt;z-index:251658240" fillcolor="#d8d8d8" stroked="f"/>
        </w:pict>
      </w:r>
      <w:r>
        <w:pict>
          <v:rect id="_x0000_s1039" style="position:absolute;left:0;text-align:left;margin-left:413.7pt;margin-top:63.35pt;width:25.5pt;height:469.2pt;z-index:251658240" fillcolor="#a5a5a5" stroked="f">
            <v:textbox style="layout-flow:vertical;mso-next-textbox:#_x0000_s1039">
              <w:txbxContent>
                <w:p w:rsidR="00C82911" w:rsidRDefault="00C82911" w:rsidP="00C829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Ул</w:t>
                  </w:r>
                  <w:proofErr w:type="gramStart"/>
                  <w:r>
                    <w:rPr>
                      <w:sz w:val="18"/>
                      <w:szCs w:val="18"/>
                    </w:rPr>
                    <w:t>.С</w:t>
                  </w:r>
                  <w:proofErr w:type="gramEnd"/>
                  <w:r>
                    <w:rPr>
                      <w:sz w:val="18"/>
                      <w:szCs w:val="18"/>
                    </w:rPr>
                    <w:t>адовая</w:t>
                  </w:r>
                </w:p>
              </w:txbxContent>
            </v:textbox>
          </v:rect>
        </w:pict>
      </w:r>
      <w:r>
        <w:pict>
          <v:rect id="_x0000_s1040" style="position:absolute;left:0;text-align:left;margin-left:448.05pt;margin-top:140.95pt;width:27.15pt;height:46.5pt;z-index:251658240" fillcolor="white [3212]">
            <v:textbox style="mso-next-textbox:#_x0000_s1040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9а</w:t>
                  </w:r>
                </w:p>
              </w:txbxContent>
            </v:textbox>
          </v:rect>
        </w:pict>
      </w:r>
      <w:r>
        <w:pict>
          <v:rect id="_x0000_s1041" style="position:absolute;left:0;text-align:left;margin-left:448.2pt;margin-top:210.85pt;width:27pt;height:37.5pt;z-index:251658240" fillcolor="white [3212]">
            <v:textbox style="layout-flow:vertical;mso-next-textbox:#_x0000_s1041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9б</w:t>
                  </w:r>
                </w:p>
              </w:txbxContent>
            </v:textbox>
          </v:rect>
        </w:pict>
      </w:r>
      <w:r>
        <w:pict>
          <v:rect id="_x0000_s1042" style="position:absolute;left:0;text-align:left;margin-left:62.7pt;margin-top:81.3pt;width:42pt;height:17.25pt;z-index:251658240" fillcolor="white [3212]">
            <v:textbox style="mso-next-textbox:#_x0000_s1042">
              <w:txbxContent>
                <w:p w:rsidR="00C82911" w:rsidRDefault="00C82911" w:rsidP="00C8291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xbxContent>
            </v:textbox>
          </v:rect>
        </w:pict>
      </w:r>
      <w:r>
        <w:pict>
          <v:rect id="_x0000_s1043" style="position:absolute;left:0;text-align:left;margin-left:3.45pt;margin-top:81.3pt;width:38.25pt;height:17.25pt;z-index:251658240" fillcolor="white [3212]">
            <v:textbox style="mso-next-textbox:#_x0000_s1043">
              <w:txbxContent>
                <w:p w:rsidR="00C82911" w:rsidRDefault="00C82911" w:rsidP="00C8291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xbxContent>
            </v:textbox>
          </v:rect>
        </w:pict>
      </w:r>
      <w:r>
        <w:pict>
          <v:rect id="_x0000_s1044" style="position:absolute;left:0;text-align:left;margin-left:88.2pt;margin-top:174.15pt;width:24pt;height:19.85pt;z-index:251658240" fillcolor="white [3212]">
            <v:textbox style="mso-next-textbox:#_x0000_s1044">
              <w:txbxContent>
                <w:p w:rsidR="00C82911" w:rsidRDefault="00C82911" w:rsidP="00C8291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pict>
          <v:rect id="_x0000_s1045" style="position:absolute;left:0;text-align:left;margin-left:88.2pt;margin-top:441.2pt;width:24.75pt;height:15.75pt;z-index:251658240" fillcolor="white [3212]">
            <v:textbox style="mso-next-textbox:#_x0000_s1045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</w:t>
                  </w:r>
                </w:p>
              </w:txbxContent>
            </v:textbox>
          </v:rect>
        </w:pict>
      </w:r>
      <w:r>
        <w:pict>
          <v:rect id="_x0000_s1046" style="position:absolute;left:0;text-align:left;margin-left:88.95pt;margin-top:492.75pt;width:24.75pt;height:18.45pt;z-index:251658240" fillcolor="white [3212]">
            <v:textbox style="mso-next-textbox:#_x0000_s1046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pict>
          <v:rect id="_x0000_s1047" style="position:absolute;left:0;text-align:left;margin-left:88.95pt;margin-top:465.7pt;width:24.75pt;height:19.5pt;z-index:251658240" fillcolor="white [3212]">
            <v:textbox style="mso-next-textbox:#_x0000_s1047"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</w:t>
                  </w:r>
                </w:p>
              </w:txbxContent>
            </v:textbox>
          </v:rect>
        </w:pict>
      </w:r>
      <w:r>
        <w:pict>
          <v:rect id="_x0000_s1048" style="position:absolute;left:0;text-align:left;margin-left:457.2pt;margin-top:283.2pt;width:24.6pt;height:25.5pt;z-index:251658240" fillcolor="white [3212]">
            <v:textbox style="layout-flow:vertical;mso-next-textbox:#_x0000_s1048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sz w:val="16"/>
                      <w:szCs w:val="16"/>
                    </w:rPr>
                    <w:t>/к</w:t>
                  </w:r>
                </w:p>
              </w:txbxContent>
            </v:textbox>
          </v:rect>
        </w:pict>
      </w:r>
      <w:r>
        <w:pict>
          <v:rect id="_x0000_s1049" style="position:absolute;left:0;text-align:left;margin-left:448.2pt;margin-top:500.55pt;width:27pt;height:16.5pt;z-index:251658240" fillcolor="white [3212]">
            <v:textbox style="mso-next-textbox:#_x0000_s1049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xbxContent>
            </v:textbox>
          </v:rect>
        </w:pict>
      </w:r>
      <w:r>
        <w:pict>
          <v:rect id="_x0000_s1050" style="position:absolute;left:0;text-align:left;margin-left:170.7pt;margin-top:441.2pt;width:28.5pt;height:25.05pt;z-index:251658240" fillcolor="white [3212]">
            <v:textbox style="mso-next-textbox:#_x0000_s1050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xbxContent>
            </v:textbox>
          </v:rect>
        </w:pict>
      </w:r>
      <w:r>
        <w:pict>
          <v:rect id="_x0000_s1051" style="position:absolute;left:0;text-align:left;margin-left:372.45pt;margin-top:466pt;width:33pt;height:14.55pt;z-index:251658240" fillcolor="white [3212]">
            <v:textbox style="mso-next-textbox:#_x0000_s1051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>
        <w:pict>
          <v:rect id="_x0000_s1052" style="position:absolute;left:0;text-align:left;margin-left:372.45pt;margin-top:441.2pt;width:30.75pt;height:15.75pt;z-index:251658240" fillcolor="white [3212]">
            <v:textbox style="mso-next-textbox:#_x0000_s1052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12б</w:t>
                  </w:r>
                </w:p>
              </w:txbxContent>
            </v:textbox>
          </v:rect>
        </w:pict>
      </w:r>
      <w:r>
        <w:pict>
          <v:rect id="_x0000_s1053" style="position:absolute;left:0;text-align:left;margin-left:170.7pt;margin-top:401.75pt;width:28.5pt;height:22.65pt;z-index:251658240" fillcolor="white [3212]">
            <v:textbox style="mso-next-textbox:#_x0000_s1053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xbxContent>
            </v:textbox>
          </v:rect>
        </w:pict>
      </w:r>
      <w:r>
        <w:pict>
          <v:rect id="_x0000_s1058" style="position:absolute;left:0;text-align:left;margin-left:206.7pt;margin-top:291.2pt;width:38.25pt;height:512.25pt;rotation:90;z-index:251658240" fillcolor="#d8d8d8" strokecolor="#d8d8d8"/>
        </w:pict>
      </w:r>
      <w:r>
        <w:pict>
          <v:rect id="_x0000_s1059" style="position:absolute;left:0;text-align:left;margin-left:211.95pt;margin-top:291.7pt;width:27.75pt;height:512.25pt;rotation:90;z-index:251658240" fillcolor="#a5a5a5" stroked="f">
            <v:textbox style="mso-next-textbox:#_x0000_s1059">
              <w:txbxContent>
                <w:p w:rsidR="00C82911" w:rsidRDefault="00C82911" w:rsidP="00C8291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трасса Владивосток - Хабаровск</w:t>
                  </w:r>
                </w:p>
                <w:p w:rsidR="00C82911" w:rsidRDefault="00C82911" w:rsidP="00C82911"/>
              </w:txbxContent>
            </v:textbox>
          </v:rect>
        </w:pict>
      </w:r>
      <w:r>
        <w:pict>
          <v:rect id="_x0000_s1060" style="position:absolute;left:0;text-align:left;margin-left:88.2pt;margin-top:136.9pt;width:24pt;height:19.9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xbxContent>
            </v:textbox>
          </v:rect>
        </w:pict>
      </w:r>
      <w:r>
        <w:pict>
          <v:rect id="_x0000_s1061" style="position:absolute;left:0;text-align:left;margin-left:88.2pt;margin-top:418.5pt;width:24pt;height:16.9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xbxContent>
            </v:textbox>
          </v:rect>
        </w:pict>
      </w:r>
      <w:r>
        <w:pict>
          <v:rect id="_x0000_s1062" style="position:absolute;left:0;text-align:left;margin-left:86.7pt;margin-top:395.45pt;width:25.5pt;height:16.2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xbxContent>
            </v:textbox>
          </v:rect>
        </w:pict>
      </w:r>
      <w:r>
        <w:pict>
          <v:rect id="_x0000_s1063" style="position:absolute;left:0;text-align:left;margin-left:86.7pt;margin-top:248.1pt;width:26.25pt;height:22.5pt;z-index:251658240">
            <v:textbox style="mso-next-textbox:#_x0000_s1063">
              <w:txbxContent>
                <w:p w:rsidR="00C82911" w:rsidRDefault="00C82911" w:rsidP="00C82911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</w:p>
              </w:txbxContent>
            </v:textbox>
          </v:rect>
        </w:pict>
      </w:r>
      <w:r>
        <w:pict>
          <v:rect id="_x0000_s1064" style="position:absolute;left:0;text-align:left;margin-left:88.95pt;margin-top:294.15pt;width:25.4pt;height:20.25pt;z-index:251658240">
            <v:textbox>
              <w:txbxContent>
                <w:p w:rsidR="00C82911" w:rsidRDefault="00C82911" w:rsidP="00C82911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xbxContent>
            </v:textbox>
          </v:rect>
        </w:pict>
      </w:r>
      <w:r>
        <w:pict>
          <v:rect id="_x0000_s1065" style="position:absolute;left:0;text-align:left;margin-left:86.7pt;margin-top:370.65pt;width:24.75pt;height:18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88.2pt;margin-top:211.15pt;width:24.65pt;height:20.5pt;z-index:251658240;mso-width-relative:margin;mso-height-relative:margin">
            <v:textbox style="mso-next-textbox:#_x0000_s1066">
              <w:txbxContent>
                <w:p w:rsidR="00C82911" w:rsidRDefault="00C82911" w:rsidP="00C829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</w:t>
                  </w:r>
                </w:p>
              </w:txbxContent>
            </v:textbox>
          </v:shape>
        </w:pict>
      </w:r>
      <w:r>
        <w:pict>
          <v:rect id="_x0000_s1067" style="position:absolute;left:0;text-align:left;margin-left:85.95pt;margin-top:345.7pt;width:27pt;height:18.7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</w:t>
                  </w:r>
                </w:p>
              </w:txbxContent>
            </v:textbox>
          </v:rect>
        </w:pict>
      </w:r>
      <w:r>
        <w:pict>
          <v:rect id="_x0000_s1068" style="position:absolute;left:0;text-align:left;margin-left:41.7pt;margin-top:510.95pt;width:25.5pt;height:17.2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pict>
          <v:rect id="_x0000_s1069" style="position:absolute;left:0;text-align:left;margin-left:-7.05pt;margin-top:510.95pt;width:29.25pt;height:17.2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>
        <w:pict>
          <v:rect id="_x0000_s1070" style="position:absolute;left:0;text-align:left;margin-left:246.45pt;margin-top:310.25pt;width:105.75pt;height:18.75pt;z-index:251658240">
            <v:textbox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гаражи</w:t>
                  </w:r>
                </w:p>
              </w:txbxContent>
            </v:textbox>
          </v:rect>
        </w:pict>
      </w:r>
      <w:r>
        <w:pict>
          <v:rect id="_x0000_s1071" style="position:absolute;left:0;text-align:left;margin-left:170.7pt;margin-top:120.2pt;width:23.25pt;height:36.9pt;z-index:251658240">
            <v:textbox style="layout-flow:vertical"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>
        <w:pict>
          <v:rect id="_x0000_s1072" style="position:absolute;left:0;text-align:left;margin-left:280.95pt;margin-top:102.95pt;width:42.75pt;height:17.2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pict>
          <v:rect id="_x0000_s1073" style="position:absolute;left:0;text-align:left;margin-left:376.2pt;margin-top:125.9pt;width:19.5pt;height:36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pict>
          <v:rect id="_x0000_s1074" style="position:absolute;left:0;text-align:left;margin-left:376.2pt;margin-top:193.75pt;width:19.5pt;height:38.15pt;z-index:251658240">
            <v:textbox style="mso-next-textbox:#_x0000_s1074"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pict>
          <v:rect id="_x0000_s1075" style="position:absolute;left:0;text-align:left;margin-left:358.95pt;margin-top:260.8pt;width:44.25pt;height:33.6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здание </w:t>
                  </w:r>
                  <w:proofErr w:type="spellStart"/>
                  <w:r>
                    <w:rPr>
                      <w:sz w:val="16"/>
                      <w:szCs w:val="16"/>
                    </w:rPr>
                    <w:t>Адми-и</w:t>
                  </w:r>
                  <w:proofErr w:type="spellEnd"/>
                </w:p>
              </w:txbxContent>
            </v:textbox>
          </v:rect>
        </w:pict>
      </w:r>
      <w:r>
        <w:pict>
          <v:rect id="_x0000_s1076" style="position:absolute;left:0;text-align:left;margin-left:-30.3pt;margin-top:12.75pt;width:149.25pt;height:32.55pt;z-index:251658240" fillcolor="#d6e3bc [1302]"/>
        </w:pict>
      </w:r>
      <w:r>
        <w:pict>
          <v:rect id="_x0000_s1077" style="position:absolute;left:0;text-align:left;margin-left:157.2pt;margin-top:12.75pt;width:324.75pt;height:28.8pt;z-index:251658240" fillcolor="#d6e3bc [1302]">
            <v:textbox style="mso-next-textbox:#_x0000_s1077">
              <w:txbxContent>
                <w:p w:rsidR="00C82911" w:rsidRDefault="00C82911" w:rsidP="00C82911">
                  <w:pPr>
                    <w:jc w:val="center"/>
                  </w:pPr>
                  <w:r>
                    <w:t>ООО "</w:t>
                  </w:r>
                  <w:proofErr w:type="spellStart"/>
                  <w:r>
                    <w:t>Агро-бизнес</w:t>
                  </w:r>
                  <w:proofErr w:type="spellEnd"/>
                  <w:r>
                    <w:t>"</w:t>
                  </w:r>
                </w:p>
              </w:txbxContent>
            </v:textbox>
          </v:rect>
        </w:pict>
      </w:r>
      <w:r>
        <w:pict>
          <v:rect id="_x0000_s1078" style="position:absolute;left:0;text-align:left;margin-left:217.2pt;margin-top:136.9pt;width:57pt;height:41.5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ООО "Феникс"</w:t>
                  </w:r>
                </w:p>
              </w:txbxContent>
            </v:textbox>
          </v:rect>
        </w:pict>
      </w:r>
      <w:r>
        <w:pict>
          <v:rect id="_x0000_s1079" style="position:absolute;left:0;text-align:left;margin-left:217.2pt;margin-top:370.65pt;width:35.25pt;height:18pt;z-index:251658240">
            <v:textbox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pict>
          <v:rect id="_x0000_s1080" style="position:absolute;left:0;text-align:left;margin-left:274.2pt;margin-top:370.65pt;width:34.5pt;height:18pt;z-index:251658240">
            <v:textbox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pict>
          <v:rect id="_x0000_s1081" style="position:absolute;left:0;text-align:left;margin-left:343.95pt;margin-top:370.65pt;width:32.25pt;height:18pt;z-index:251658240">
            <v:textbox>
              <w:txbxContent>
                <w:p w:rsidR="00C82911" w:rsidRDefault="00C82911" w:rsidP="00C82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82" style="position:absolute;left:0;text-align:left;margin-left:372.45pt;margin-top:418.5pt;width:30.75pt;height:17.4pt;z-index:251658240">
            <v:textbox>
              <w:txbxContent>
                <w:p w:rsidR="00C82911" w:rsidRDefault="00C82911" w:rsidP="00C82911">
                  <w:r>
                    <w:rPr>
                      <w:sz w:val="16"/>
                      <w:szCs w:val="16"/>
                    </w:rPr>
                    <w:t>12а</w:t>
                  </w:r>
                  <w:r>
                    <w:t>а</w:t>
                  </w:r>
                </w:p>
              </w:txbxContent>
            </v:textbox>
          </v:rect>
        </w:pict>
      </w:r>
      <w:r>
        <w:pict>
          <v:rect id="_x0000_s1083" style="position:absolute;left:0;text-align:left;margin-left:372.45pt;margin-top:484.95pt;width:30.75pt;height:15.6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pict>
          <v:rect id="_x0000_s1084" style="position:absolute;left:0;text-align:left;margin-left:208.2pt;margin-top:492.75pt;width:32.25pt;height:18.4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>
        <w:pict>
          <v:rect id="_x0000_s1085" style="position:absolute;left:0;text-align:left;margin-left:376.2pt;margin-top:393.95pt;width:27pt;height:17.7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pict>
          <v:rect id="_x0000_s1086" style="position:absolute;left:0;text-align:left;margin-left:280.95pt;margin-top:492.75pt;width:27.75pt;height:18.4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pict>
          <v:rect id="_x0000_s1087" style="position:absolute;left:0;text-align:left;margin-left:448.2pt;margin-top:484.35pt;width:27pt;height:16.2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xbxContent>
            </v:textbox>
          </v:rect>
        </w:pict>
      </w:r>
      <w:r>
        <w:pict>
          <v:rect id="_x0000_s1088" style="position:absolute;left:0;text-align:left;margin-left:448.2pt;margin-top:467.2pt;width:27pt;height:17.4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xbxContent>
            </v:textbox>
          </v:rect>
        </w:pict>
      </w:r>
      <w:r>
        <w:pict>
          <v:rect id="_x0000_s1089" style="position:absolute;left:0;text-align:left;margin-left:448.2pt;margin-top:452.15pt;width:27pt;height:15.3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pict>
          <v:rect id="_x0000_s1090" style="position:absolute;left:0;text-align:left;margin-left:448.2pt;margin-top:435.65pt;width:27pt;height:16.9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</v:rect>
        </w:pict>
      </w:r>
      <w:r>
        <w:pict>
          <v:rect id="_x0000_s1091" style="position:absolute;left:0;text-align:left;margin-left:448.2pt;margin-top:417.45pt;width:27pt;height:18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</v:rect>
        </w:pict>
      </w:r>
      <w:r>
        <w:pict>
          <v:rect id="_x0000_s1092" style="position:absolute;left:0;text-align:left;margin-left:448.2pt;margin-top:400.4pt;width:27pt;height:17.25pt;z-index:251658240">
            <v:textbox>
              <w:txbxContent>
                <w:p w:rsidR="00C82911" w:rsidRDefault="00C82911" w:rsidP="00C829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153.45pt;margin-top:532.45pt;width:328.5pt;height:1.5pt;flip:x y;z-index:251658240" o:connectortype="straight" strokecolor="#c00000" strokeweight="1.75pt">
            <v:stroke dashstyle="1 1" endarrow="block" endcap="round"/>
          </v:shape>
        </w:pict>
      </w:r>
      <w:r>
        <w:pict>
          <v:shape id="_x0000_s1095" type="#_x0000_t32" style="position:absolute;left:0;text-align:left;margin-left:148.95pt;margin-top:229.35pt;width:0;height:306pt;flip:y;z-index:251658240" o:connectortype="straight" strokecolor="#c00000" strokeweight="1.75pt">
            <v:stroke dashstyle="1 1" endarrow="block" endcap="round"/>
          </v:shape>
        </w:pict>
      </w:r>
      <w:r>
        <w:pict>
          <v:shape id="_x0000_s1096" type="#_x0000_t32" style="position:absolute;left:0;text-align:left;margin-left:148.95pt;margin-top:339.1pt;width:338.25pt;height:0;flip:x;z-index:251658240" o:connectortype="straight" strokecolor="#c00000" strokeweight="1.75pt">
            <v:stroke dashstyle="1 1" endarrow="block" endcap="round"/>
          </v:shape>
        </w:pict>
      </w:r>
      <w:r>
        <w:pict>
          <v:shape id="_x0000_s1097" type="#_x0000_t32" style="position:absolute;left:0;text-align:left;margin-left:148.95pt;margin-top:63.35pt;width:333pt;height:.05pt;flip:x;z-index:251658240" o:connectortype="straight" strokecolor="#c00000" strokeweight="1.75pt">
            <v:stroke dashstyle="1 1" endarrow="block" endcap="round"/>
          </v:shape>
        </w:pict>
      </w:r>
      <w:r>
        <w:pict>
          <v:shape id="_x0000_s1098" type="#_x0000_t32" style="position:absolute;left:0;text-align:left;margin-left:-30.3pt;margin-top:63.35pt;width:179.25pt;height:.05pt;z-index:251658240" o:connectortype="straight" strokecolor="#c00000" strokeweight="1.75pt">
            <v:stroke dashstyle="1 1" endarrow="block" endcap="round"/>
          </v:shape>
        </w:pict>
      </w:r>
      <w:r>
        <w:pict>
          <v:shape id="_x0000_s1099" type="#_x0000_t32" style="position:absolute;left:0;text-align:left;margin-left:148.95pt;margin-top:6.25pt;width:0;height:221.55pt;z-index:251658240" o:connectortype="straight" strokecolor="#c00000" strokeweight="1.75pt">
            <v:stroke dashstyle="1 1" endarrow="block" endcap="round"/>
          </v:shape>
        </w:pict>
      </w:r>
      <w:r>
        <w:pict>
          <v:shape id="_x0000_s1100" type="#_x0000_t32" style="position:absolute;left:0;text-align:left;margin-left:157.05pt;margin-top:68.6pt;width:324.75pt;height:0;z-index:251658240" o:connectortype="straight" strokecolor="#c00000" strokeweight="1.75pt">
            <v:stroke dashstyle="1 1" endarrow="block" endcap="round"/>
          </v:shape>
        </w:pict>
      </w:r>
      <w:r>
        <w:pict>
          <v:shape id="_x0000_s1101" type="#_x0000_t32" style="position:absolute;left:0;text-align:left;margin-left:153.45pt;margin-top:528.2pt;width:328.5pt;height:0;z-index:251658240" o:connectortype="straight" strokecolor="#c00000" strokeweight="1.75pt">
            <v:stroke dashstyle="1 1" endarrow="block" endcap="round"/>
          </v:shape>
        </w:pict>
      </w:r>
      <w:r>
        <w:pict>
          <v:shape id="_x0000_s1102" type="#_x0000_t32" style="position:absolute;left:0;text-align:left;margin-left:153.45pt;margin-top:238.2pt;width:0;height:297.15pt;z-index:251658240" o:connectortype="straight" strokecolor="#c00000" strokeweight="1.75pt">
            <v:stroke dashstyle="1 1" endarrow="block" endcap="round"/>
          </v:shape>
        </w:pict>
      </w:r>
      <w:r>
        <w:pict>
          <v:shape id="_x0000_s1103" type="#_x0000_t32" style="position:absolute;left:0;text-align:left;margin-left:153.45pt;margin-top:238.2pt;width:12pt;height:0;flip:x;z-index:251658240" o:connectortype="straight" strokecolor="#c00000">
            <v:stroke endarrow="block"/>
          </v:shape>
        </w:pict>
      </w:r>
      <w:r>
        <w:pict>
          <v:shape id="_x0000_s1104" type="#_x0000_t32" style="position:absolute;left:0;text-align:left;margin-left:157.05pt;margin-top:334.45pt;width:324.75pt;height:0;z-index:251658240" o:connectortype="straight" strokecolor="#c00000" strokeweight="1.75pt">
            <v:stroke dashstyle="1 1" endarrow="block" endcap="round"/>
          </v:shape>
        </w:pict>
      </w:r>
      <w:r>
        <w:pict>
          <v:shape id="_x0000_s1105" type="#_x0000_t32" style="position:absolute;left:0;text-align:left;margin-left:409.2pt;margin-top:334.45pt;width:.05pt;height:199.95pt;z-index:251658240" o:connectortype="straight" strokecolor="#c00000" strokeweight="1.75pt">
            <v:stroke dashstyle="1 1" endarrow="block" endcap="round"/>
          </v:shape>
        </w:pict>
      </w:r>
      <w:r>
        <w:pict>
          <v:shape id="_x0000_s1106" type="#_x0000_t32" style="position:absolute;left:0;text-align:left;margin-left:413.7pt;margin-top:339.1pt;width:0;height:195.3pt;flip:y;z-index:251658240" o:connectortype="straight" strokecolor="#c00000" strokeweight="1.75pt">
            <v:stroke dashstyle="1 1" endarrow="block" endcap="round"/>
          </v:shape>
        </w:pict>
      </w:r>
      <w:r>
        <w:pict>
          <v:shape id="_x0000_s1107" type="#_x0000_t32" style="position:absolute;left:0;text-align:left;margin-left:148.95pt;margin-top:224.9pt;width:16.5pt;height:0;z-index:251658240" o:connectortype="straight" strokecolor="#c00000" strokeweight="1.75pt">
            <v:stroke dashstyle="1 1" endarrow="block" endcap="round"/>
          </v:shape>
        </w:pict>
      </w:r>
      <w:r>
        <w:pict>
          <v:shape id="_x0000_s1108" type="#_x0000_t32" style="position:absolute;left:0;text-align:left;margin-left:153.45pt;margin-top:68.6pt;width:0;height:171.3pt;flip:y;z-index:251658240" o:connectortype="straight" strokecolor="#c00000" strokeweight="1.75pt">
            <v:stroke dashstyle="1 1" endarrow="block" endcap="round"/>
          </v:shape>
        </w:pict>
      </w:r>
      <w:r>
        <w:pict>
          <v:shape id="_x0000_s1109" type="#_x0000_t32" style="position:absolute;left:0;text-align:left;margin-left:-34.05pt;margin-top:68.6pt;width:187.5pt;height:0;flip:x;z-index:251658240" o:connectortype="straight" strokecolor="#c00000" strokeweight="1.75pt">
            <v:stroke dashstyle="1 1" endarrow="block" endcap="round"/>
          </v:shape>
        </w:pict>
      </w:r>
      <w:r>
        <w:pict>
          <v:shape id="_x0000_s1110" type="#_x0000_t32" style="position:absolute;left:0;text-align:left;margin-left:153.45pt;margin-top:12.75pt;width:0;height:57.3pt;flip:y;z-index:251658240" o:connectortype="straight" strokecolor="#c00000" strokeweight="1.75pt">
            <v:stroke dashstyle="1 1" endarrow="block" endcap="round"/>
          </v:shape>
        </w:pict>
      </w:r>
      <w:r>
        <w:pict>
          <v:shape id="_x0000_s1111" type="#_x0000_t32" style="position:absolute;left:0;text-align:left;margin-left:413.7pt;margin-top:68.6pt;width:0;height:268.5pt;z-index:251658240" o:connectortype="straight" strokecolor="#c00000" strokeweight="1.75pt">
            <v:stroke dashstyle="1 1" endarrow="block" endcap="round"/>
          </v:shape>
        </w:pict>
      </w:r>
      <w:r>
        <w:pict>
          <v:shape id="_x0000_s1112" type="#_x0000_t32" style="position:absolute;left:0;text-align:left;margin-left:409.25pt;margin-top:63.4pt;width:0;height:273.7pt;flip:y;z-index:251658240" o:connectortype="straight" strokecolor="#c00000" strokeweight="1.75pt">
            <v:stroke dashstyle="1 1" endarrow="block" endcap="round"/>
          </v:shape>
        </w:pict>
      </w:r>
      <w:r>
        <w:pict>
          <v:shape id="_x0000_s1113" type="#_x0000_t32" style="position:absolute;left:0;text-align:left;margin-left:-30.3pt;margin-top:546.55pt;width:512.1pt;height:.75pt;flip:x;z-index:251658240" o:connectortype="straight">
            <v:stroke endarrow="block"/>
          </v:shape>
        </w:pict>
      </w:r>
      <w:r>
        <w:pict>
          <v:shape id="_x0000_s1114" type="#_x0000_t32" style="position:absolute;left:0;text-align:left;margin-left:-30.3pt;margin-top:554.8pt;width:512.25pt;height:0;z-index:251658240" o:connectortype="straight">
            <v:stroke endarrow="block"/>
          </v:shape>
        </w:pict>
      </w:r>
      <w:r>
        <w:pict>
          <v:shape id="_x0000_s1115" type="#_x0000_t32" style="position:absolute;left:0;text-align:left;margin-left:141.45pt;margin-top:12.75pt;width:.75pt;height:539.85pt;flip:x y;z-index:251658240" o:connectortype="straight">
            <v:stroke endarrow="block"/>
          </v:shape>
        </w:pict>
      </w:r>
      <w:r>
        <w:pict>
          <v:shape id="_x0000_s1116" type="#_x0000_t32" style="position:absolute;left:0;text-align:left;margin-left:134.7pt;margin-top:12.75pt;width:0;height:548.1pt;z-index:251658240" o:connectortype="straight">
            <v:stroke endarrow="block"/>
          </v:shape>
        </w:pict>
      </w:r>
      <w:r>
        <w:pict>
          <v:shape id="_x0000_s1117" type="#_x0000_t32" style="position:absolute;left:0;text-align:left;margin-left:428.7pt;margin-top:54.35pt;width:0;height:497.55pt;flip:y;z-index:251658240" o:connectortype="straight">
            <v:stroke endarrow="block"/>
          </v:shape>
        </w:pict>
      </w:r>
      <w:r>
        <w:pict>
          <v:shape id="_x0000_s1118" type="#_x0000_t32" style="position:absolute;left:0;text-align:left;margin-left:421.95pt;margin-top:49.65pt;width:0;height:510pt;z-index:251658240" o:connectortype="straight">
            <v:stroke endarrow="block"/>
          </v:shape>
        </w:pict>
      </w:r>
      <w:r>
        <w:pict>
          <v:shape id="_x0000_s1119" type="#_x0000_t32" style="position:absolute;left:0;text-align:left;margin-left:141.45pt;margin-top:345.7pt;width:340.5pt;height:0;flip:x;z-index:251658240" o:connectortype="straight">
            <v:stroke endarrow="block"/>
          </v:shape>
        </w:pict>
      </w:r>
      <w:r>
        <w:pict>
          <v:shape id="_x0000_s1120" type="#_x0000_t32" style="position:absolute;left:0;text-align:left;margin-left:134.7pt;margin-top:350.5pt;width:347.25pt;height:0;z-index:251658240" o:connectortype="straight">
            <v:stroke endarrow="block"/>
          </v:shape>
        </w:pict>
      </w:r>
      <w:r>
        <w:pict>
          <v:shape id="_x0000_s1121" type="#_x0000_t32" style="position:absolute;left:0;text-align:left;margin-left:-34.05pt;margin-top:49.65pt;width:516pt;height:0;z-index:251658240" o:connectortype="straight">
            <v:stroke endarrow="block"/>
          </v:shape>
        </w:pict>
      </w:r>
      <w:r>
        <w:pict>
          <v:shape id="_x0000_s1122" type="#_x0000_t32" style="position:absolute;left:0;text-align:left;margin-left:-34.05pt;margin-top:58.4pt;width:516pt;height:0;flip:x;z-index:251658240" o:connectortype="straight">
            <v:stroke endarrow="block"/>
          </v:shape>
        </w:pict>
      </w:r>
      <w:r>
        <w:pict>
          <v:rect id="_x0000_s1054" style="position:absolute;left:0;text-align:left;margin-left:-13.05pt;margin-top:584.95pt;width:466.5pt;height:76.65pt;z-index:251658240" fillcolor="#eeece1">
            <v:textbox style="mso-next-textbox:#_x0000_s1054">
              <w:txbxContent>
                <w:p w:rsidR="00C82911" w:rsidRDefault="00C82911" w:rsidP="00C82911">
                  <w:r>
                    <w:t xml:space="preserve">Движение детей                                                      Жилой сектор </w:t>
                  </w:r>
                </w:p>
                <w:p w:rsidR="00C82911" w:rsidRDefault="00C82911" w:rsidP="00C82911">
                  <w:r>
                    <w:t>Движение транспорта                                           Ограждение</w:t>
                  </w:r>
                  <w:proofErr w:type="gramStart"/>
                  <w:r>
                    <w:t xml:space="preserve"> Д</w:t>
                  </w:r>
                  <w:proofErr w:type="gramEnd"/>
                  <w:r>
                    <w:t>/С</w:t>
                  </w:r>
                </w:p>
                <w:p w:rsidR="00C82911" w:rsidRDefault="00C82911" w:rsidP="00C82911">
                  <w:r>
                    <w:t xml:space="preserve">Обочина                                                                    Проезжая часть                                                       </w:t>
                  </w:r>
                </w:p>
                <w:p w:rsidR="00C82911" w:rsidRDefault="00C82911" w:rsidP="00C82911"/>
                <w:p w:rsidR="00C82911" w:rsidRDefault="00C82911" w:rsidP="00C82911"/>
              </w:txbxContent>
            </v:textbox>
          </v:rect>
        </w:pict>
      </w:r>
      <w:r>
        <w:pict>
          <v:rect id="_x0000_s1093" style="position:absolute;left:0;text-align:left;margin-left:284.7pt;margin-top:589.75pt;width:74.25pt;height:17.25pt;z-index:251658240"/>
        </w:pict>
      </w:r>
      <w:r>
        <w:pict>
          <v:shape id="_x0000_s1123" type="#_x0000_t32" style="position:absolute;left:0;text-align:left;margin-left:85.95pt;margin-top:589.75pt;width:48.75pt;height:0;z-index:251658240" o:connectortype="straight" strokecolor="#c00000" strokeweight="1.75pt">
            <v:stroke dashstyle="1 1" endarrow="block" endcap="round"/>
          </v:shape>
        </w:pict>
      </w:r>
      <w:r>
        <w:pict>
          <v:shape id="_x0000_s1124" type="#_x0000_t32" style="position:absolute;left:0;text-align:left;margin-left:88.2pt;margin-top:597.1pt;width:46.5pt;height:0;flip:x;z-index:251658240" o:connectortype="straight" strokecolor="#c00000" strokeweight="1.75pt">
            <v:stroke dashstyle="1 1" endarrow="block" endcap="round"/>
          </v:shape>
        </w:pict>
      </w:r>
      <w:r>
        <w:pict>
          <v:shape id="_x0000_s1125" type="#_x0000_t32" style="position:absolute;left:0;text-align:left;margin-left:111.45pt;margin-top:620.1pt;width:30.75pt;height:.75pt;z-index:251658240" o:connectortype="straight">
            <v:stroke endarrow="block"/>
          </v:shape>
        </w:pict>
      </w:r>
      <w:r>
        <w:pict>
          <v:shape id="_x0000_s1126" type="#_x0000_t32" style="position:absolute;left:0;text-align:left;margin-left:111.45pt;margin-top:629.1pt;width:30.75pt;height:0;flip:x;z-index:251658240" o:connectortype="straight">
            <v:stroke endarrow="block"/>
          </v:shape>
        </w:pict>
      </w:r>
      <w:r>
        <w:pict>
          <v:rect id="_x0000_s1127" style="position:absolute;left:0;text-align:left;margin-left:54.45pt;margin-top:638.6pt;width:64.5pt;height:12.75pt;z-index:251658240" fillcolor="#d8d8d8 [2732]"/>
        </w:pict>
      </w:r>
      <w:r>
        <w:pict>
          <v:rect id="_x0000_s1128" style="position:absolute;left:0;text-align:left;margin-left:289.95pt;margin-top:638.6pt;width:75.75pt;height:16.5pt;z-index:251658240" fillcolor="gray [1629]"/>
        </w:pict>
      </w:r>
      <w:r>
        <w:pict>
          <v:rect id="_x0000_s1129" style="position:absolute;left:0;text-align:left;margin-left:294.45pt;margin-top:615.6pt;width:78pt;height:13.5pt;z-index:251658240" fillcolor="#b2a1c7 [1943]">
            <v:stroke dashstyle="dashDot"/>
          </v:rect>
        </w:pict>
      </w:r>
      <w:r>
        <w:pict>
          <v:shape id="_x0000_s1157" type="#_x0000_t32" style="position:absolute;left:0;text-align:left;margin-left:134.7pt;margin-top:55.8pt;width:343.5pt;height:0;z-index:-251658240" o:connectortype="straight" strokecolor="#c0504d" strokeweight="2.25pt">
            <v:stroke endarrow="block"/>
          </v:shape>
        </w:pict>
      </w:r>
    </w:p>
    <w:p w:rsidR="00C82911" w:rsidRDefault="00C82911" w:rsidP="00C82911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82911" w:rsidRDefault="00C82911" w:rsidP="00C82911">
      <w:pPr>
        <w:rPr>
          <w:color w:val="76923C" w:themeColor="accent3" w:themeShade="BF"/>
        </w:rPr>
      </w:pPr>
    </w:p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/>
    <w:p w:rsidR="00C82911" w:rsidRDefault="00C82911" w:rsidP="00C82911">
      <w:pPr>
        <w:tabs>
          <w:tab w:val="left" w:pos="3870"/>
        </w:tabs>
      </w:pPr>
    </w:p>
    <w:p w:rsidR="00C82911" w:rsidRDefault="00C82911" w:rsidP="00C82911">
      <w:pPr>
        <w:tabs>
          <w:tab w:val="left" w:pos="3870"/>
        </w:tabs>
      </w:pPr>
    </w:p>
    <w:p w:rsidR="00C82911" w:rsidRDefault="00C82911" w:rsidP="00C82911">
      <w:pPr>
        <w:tabs>
          <w:tab w:val="left" w:pos="3870"/>
        </w:tabs>
      </w:pPr>
    </w:p>
    <w:p w:rsidR="00C82911" w:rsidRDefault="00C82911" w:rsidP="00C82911">
      <w:pPr>
        <w:tabs>
          <w:tab w:val="left" w:pos="3870"/>
        </w:tabs>
      </w:pPr>
    </w:p>
    <w:p w:rsidR="00C82911" w:rsidRDefault="00C82911" w:rsidP="00C82911">
      <w:pPr>
        <w:spacing w:after="0"/>
      </w:pPr>
    </w:p>
    <w:p w:rsidR="00C82911" w:rsidRDefault="00C82911" w:rsidP="00C8291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tab/>
      </w:r>
      <w:r>
        <w:rPr>
          <w:rFonts w:ascii="Times New Roman" w:hAnsi="Times New Roman"/>
          <w:b/>
          <w:sz w:val="28"/>
          <w:szCs w:val="28"/>
          <w:u w:val="single"/>
        </w:rPr>
        <w:t>На территории детского сада нет парковочных мест</w:t>
      </w:r>
    </w:p>
    <w:p w:rsidR="00C82911" w:rsidRDefault="00C82911" w:rsidP="00C82911">
      <w:pPr>
        <w:tabs>
          <w:tab w:val="left" w:pos="1845"/>
        </w:tabs>
      </w:pPr>
    </w:p>
    <w:p w:rsidR="00C82911" w:rsidRDefault="00C82911" w:rsidP="00C82911"/>
    <w:p w:rsidR="00C82911" w:rsidRDefault="00C82911" w:rsidP="00C829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2.2.  </w:t>
      </w:r>
      <w:r>
        <w:rPr>
          <w:rFonts w:ascii="Times New Roman" w:hAnsi="Times New Roman"/>
          <w:b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</w:t>
      </w:r>
    </w:p>
    <w:p w:rsidR="00C82911" w:rsidRDefault="00C82911" w:rsidP="00C82911">
      <w:pPr>
        <w:spacing w:line="360" w:lineRule="auto"/>
        <w:jc w:val="center"/>
        <w:rPr>
          <w:b/>
          <w:bCs/>
          <w:sz w:val="28"/>
          <w:szCs w:val="28"/>
        </w:rPr>
      </w:pPr>
    </w:p>
    <w:p w:rsidR="00C82911" w:rsidRDefault="00C82911" w:rsidP="00C82911">
      <w:pPr>
        <w:spacing w:line="360" w:lineRule="auto"/>
        <w:rPr>
          <w:sz w:val="28"/>
          <w:szCs w:val="28"/>
        </w:rPr>
      </w:pPr>
      <w:r>
        <w:pict>
          <v:rect id="_x0000_s1055" style="position:absolute;margin-left:-17.55pt;margin-top:6.35pt;width:471pt;height:390.75pt;z-index:251658240" strokecolor="blue">
            <v:stroke dashstyle="longDash"/>
          </v:rect>
        </w:pict>
      </w:r>
      <w:r>
        <w:pict>
          <v:rect id="_x0000_s1056" style="position:absolute;margin-left:121.2pt;margin-top:65.25pt;width:170.25pt;height:258.9pt;z-index:251658240" fillcolor="#ccc0d9 [1303]">
            <v:stroke dashstyle="dashDot"/>
            <v:textbox>
              <w:txbxContent>
                <w:p w:rsidR="00C82911" w:rsidRDefault="00C82911" w:rsidP="00C829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130" style="position:absolute;margin-left:196.2pt;margin-top:114.75pt;width:63pt;height:134.25pt;z-index:251658240">
            <v:textbox>
              <w:txbxContent>
                <w:p w:rsidR="00C82911" w:rsidRDefault="00C82911" w:rsidP="00C82911"/>
                <w:p w:rsidR="00C82911" w:rsidRDefault="00C82911" w:rsidP="00C82911">
                  <w:r>
                    <w:t xml:space="preserve">Здание МБДОУ детский сад </w:t>
                  </w:r>
                  <w:proofErr w:type="spellStart"/>
                  <w:r>
                    <w:t>с</w:t>
                  </w:r>
                  <w:proofErr w:type="gramStart"/>
                  <w:r>
                    <w:t>.А</w:t>
                  </w:r>
                  <w:proofErr w:type="gramEnd"/>
                  <w:r>
                    <w:t>ван</w:t>
                  </w:r>
                  <w:proofErr w:type="spellEnd"/>
                </w:p>
              </w:txbxContent>
            </v:textbox>
          </v:rect>
        </w:pict>
      </w:r>
      <w:r>
        <w:pict>
          <v:rect id="_x0000_s1131" style="position:absolute;margin-left:189.05pt;margin-top:136.5pt;width:7.15pt;height:15pt;z-index:251658240"/>
        </w:pict>
      </w:r>
      <w:r>
        <w:pict>
          <v:rect id="_x0000_s1132" style="position:absolute;margin-left:189.05pt;margin-top:192pt;width:7.15pt;height:16.5pt;z-index:251658240"/>
        </w:pict>
      </w:r>
      <w:r>
        <w:pict>
          <v:rect id="_x0000_s1133" style="position:absolute;margin-left:229.2pt;margin-top:107.6pt;width:7.15pt;height:7.15pt;z-index:251658240"/>
        </w:pict>
      </w:r>
      <w:r>
        <w:pict>
          <v:rect id="_x0000_s1134" style="position:absolute;margin-left:229.2pt;margin-top:249pt;width:7.15pt;height:7.5pt;z-index:251658240"/>
        </w:pict>
      </w:r>
      <w:r>
        <w:pict>
          <v:rect id="_x0000_s1135" style="position:absolute;margin-left:259.2pt;margin-top:168pt;width:10.5pt;height:17.25pt;z-index:251658240"/>
        </w:pict>
      </w:r>
      <w:r>
        <w:pict>
          <v:shape id="_x0000_s1136" type="#_x0000_t32" style="position:absolute;margin-left:121.2pt;margin-top:289.5pt;width:.05pt;height:23.25pt;z-index:251658240" o:connectortype="straight" strokecolor="red" strokeweight="6pt"/>
        </w:pict>
      </w:r>
      <w:r>
        <w:pict>
          <v:shape id="_x0000_s1137" type="#_x0000_t32" style="position:absolute;margin-left:121.25pt;margin-top:185.25pt;width:0;height:18pt;z-index:251658240" o:connectortype="straight" strokecolor="#7030a0" strokeweight="6pt"/>
        </w:pict>
      </w:r>
      <w:r>
        <w:pict>
          <v:shape id="_x0000_s1139" type="#_x0000_t32" style="position:absolute;margin-left:125.7pt;margin-top:307.15pt;width:150pt;height:.05pt;z-index:251658240" o:connectortype="straight">
            <v:stroke endarrow="block"/>
          </v:shape>
        </w:pict>
      </w:r>
      <w:r>
        <w:pict>
          <v:shape id="_x0000_s1140" type="#_x0000_t32" style="position:absolute;margin-left:275.7pt;margin-top:203.25pt;width:0;height:103.9pt;flip:y;z-index:251658240" o:connectortype="straight">
            <v:stroke endarrow="block"/>
          </v:shape>
        </w:pict>
      </w:r>
      <w:r>
        <w:pict>
          <v:shape id="_x0000_s1141" type="#_x0000_t32" style="position:absolute;margin-left:269.7pt;margin-top:192pt;width:0;height:108.75pt;z-index:251658240" o:connectortype="straight">
            <v:stroke endarrow="block"/>
          </v:shape>
        </w:pict>
      </w:r>
      <w:r>
        <w:pict>
          <v:shape id="_x0000_s1142" type="#_x0000_t32" style="position:absolute;margin-left:125.7pt;margin-top:300.75pt;width:2in;height:0;flip:x;z-index:251658240" o:connectortype="straight">
            <v:stroke endarrow="block"/>
          </v:shape>
        </w:pict>
      </w:r>
      <w:r>
        <w:pict>
          <v:shape id="_x0000_s1143" type="#_x0000_t32" style="position:absolute;margin-left:179.7pt;margin-top:107.6pt;width:49.5pt;height:.05pt;flip:x;z-index:251658240" o:connectortype="straight" strokecolor="#c00000">
            <v:stroke dashstyle="1 1" startarrow="block" endarrow="block"/>
          </v:shape>
        </w:pict>
      </w:r>
      <w:r>
        <w:pict>
          <v:shape id="_x0000_s1144" type="#_x0000_t32" style="position:absolute;margin-left:179.7pt;margin-top:107.65pt;width:0;height:36.35pt;z-index:251658240" o:connectortype="straight" strokecolor="#c00000">
            <v:stroke dashstyle="1 1" startarrow="block" endarrow="block"/>
          </v:shape>
        </w:pict>
      </w:r>
      <w:r>
        <w:pict>
          <v:shape id="_x0000_s1145" type="#_x0000_t32" style="position:absolute;margin-left:125.7pt;margin-top:2in;width:54pt;height:48pt;flip:x;z-index:251658240" o:connectortype="straight" strokecolor="#c00000">
            <v:stroke dashstyle="1 1" startarrow="block" endarrow="block"/>
          </v:shape>
        </w:pict>
      </w:r>
      <w:r>
        <w:pict>
          <v:shape id="_x0000_s1146" type="#_x0000_t32" style="position:absolute;margin-left:179.7pt;margin-top:256.5pt;width:49.5pt;height:0;flip:x;z-index:251658240" o:connectortype="straight" strokecolor="#c00000">
            <v:stroke dashstyle="1 1" startarrow="block" endarrow="block"/>
          </v:shape>
        </w:pict>
      </w:r>
      <w:r>
        <w:pict>
          <v:shape id="_x0000_s1147" type="#_x0000_t32" style="position:absolute;margin-left:179.7pt;margin-top:203.25pt;width:0;height:53.25pt;flip:y;z-index:251658240" o:connectortype="straight" strokecolor="#c00000">
            <v:stroke dashstyle="1 1" startarrow="block" endarrow="block"/>
          </v:shape>
        </w:pict>
      </w:r>
      <w:r>
        <w:pict>
          <v:shape id="_x0000_s1148" type="#_x0000_t32" style="position:absolute;margin-left:121.2pt;margin-top:192pt;width:58.5pt;height:11.25pt;flip:x y;z-index:251658240" o:connectortype="straight" strokecolor="#c00000">
            <v:stroke dashstyle="1 1" startarrow="block" endarrow="block"/>
          </v:shape>
        </w:pict>
      </w:r>
      <w:r>
        <w:pict>
          <v:shape id="_x0000_s1149" type="#_x0000_t32" style="position:absolute;margin-left:179.7pt;margin-top:203.25pt;width:9.35pt;height:0;flip:x;z-index:251658240" o:connectortype="straight" strokecolor="#c00000">
            <v:stroke startarrow="block" endarrow="block"/>
          </v:shape>
        </w:pict>
      </w:r>
      <w:r>
        <w:pict>
          <v:shape id="_x0000_s1150" type="#_x0000_t32" style="position:absolute;margin-left:179.7pt;margin-top:2in;width:9.35pt;height:0;flip:x;z-index:251658240" o:connectortype="straight" strokecolor="#c00000">
            <v:stroke startarrow="block" endarrow="block"/>
          </v:shape>
        </w:pict>
      </w: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3" type="#_x0000_t5" style="position:absolute;margin-left:262.95pt;margin-top:185.25pt;width:21.75pt;height:17.65pt;z-index:251658240" fillcolor="yellow"/>
        </w:pict>
      </w:r>
      <w:r>
        <w:pict>
          <v:rect id="_x0000_s1057" style="position:absolute;margin-left:-17.55pt;margin-top:416.4pt;width:471pt;height:155.85pt;z-index:251658240">
            <v:textbox>
              <w:txbxContent>
                <w:p w:rsidR="00C82911" w:rsidRDefault="00C82911" w:rsidP="00C82911">
                  <w:r>
                    <w:t xml:space="preserve">Территория ОУ - </w:t>
                  </w:r>
                </w:p>
                <w:p w:rsidR="00C82911" w:rsidRDefault="00C82911" w:rsidP="00C82911">
                  <w:r>
                    <w:t xml:space="preserve">Въезд/выезд  грузовых транспортных средств – </w:t>
                  </w:r>
                </w:p>
                <w:p w:rsidR="00C82911" w:rsidRDefault="00C82911" w:rsidP="00C82911">
                  <w:r>
                    <w:t>Движение транспортных средств по территории ДОУ</w:t>
                  </w:r>
                </w:p>
                <w:p w:rsidR="00C82911" w:rsidRDefault="00C82911" w:rsidP="00C82911">
                  <w:r>
                    <w:t>Безопасное передвижение (вход/выход</w:t>
                  </w:r>
                  <w:proofErr w:type="gramStart"/>
                  <w:r>
                    <w:t>)д</w:t>
                  </w:r>
                  <w:proofErr w:type="gramEnd"/>
                  <w:r>
                    <w:t xml:space="preserve">етей по территории ДОУ      </w:t>
                  </w:r>
                </w:p>
                <w:p w:rsidR="00C82911" w:rsidRDefault="00C82911" w:rsidP="00C82911">
                  <w:r>
                    <w:t xml:space="preserve">Место разгрузки/погрузки  транспортных средств - </w:t>
                  </w:r>
                </w:p>
                <w:p w:rsidR="00C82911" w:rsidRDefault="00C82911" w:rsidP="00C82911">
                  <w:r>
                    <w:t>Вход/выход   детей-</w:t>
                  </w:r>
                </w:p>
              </w:txbxContent>
            </v:textbox>
          </v:rect>
        </w:pict>
      </w:r>
      <w:r>
        <w:pict>
          <v:shape id="_x0000_s1138" type="#_x0000_t32" style="position:absolute;margin-left:226.95pt;margin-top:438.75pt;width:.05pt;height:20.25pt;z-index:251658240" o:connectortype="straight" strokecolor="red" strokeweight="6pt"/>
        </w:pict>
      </w:r>
      <w:r>
        <w:pict>
          <v:shape id="_x0000_s1151" type="#_x0000_t32" style="position:absolute;margin-left:321.45pt;margin-top:7in;width:57pt;height:0;z-index:251658240" o:connectortype="straight" strokecolor="#c00000">
            <v:stroke dashstyle="1 1" startarrow="block" endarrow="block"/>
          </v:shape>
        </w:pict>
      </w:r>
      <w:r>
        <w:pict>
          <v:shape id="_x0000_s1152" type="#_x0000_t32" style="position:absolute;margin-left:253.95pt;margin-top:477.75pt;width:76.5pt;height:0;z-index:251658240" o:connectortype="straight">
            <v:stroke endarrow="block"/>
          </v:shape>
        </w:pict>
      </w:r>
      <w:r>
        <w:pict>
          <v:shape id="_x0000_s1154" type="#_x0000_t5" style="position:absolute;margin-left:243.45pt;margin-top:518.25pt;width:26.25pt;height:18pt;z-index:251658240" fillcolor="yellow"/>
        </w:pict>
      </w:r>
      <w:r>
        <w:pict>
          <v:shape id="_x0000_s1155" type="#_x0000_t32" style="position:absolute;margin-left:100.2pt;margin-top:545.25pt;width:.75pt;height:16.5pt;z-index:251658240" o:connectortype="straight" strokecolor="#7030a0" strokeweight="6pt"/>
        </w:pict>
      </w:r>
      <w:r>
        <w:pict>
          <v:rect id="_x0000_s1156" style="position:absolute;margin-left:82.95pt;margin-top:416.4pt;width:81pt;height:28.35pt;z-index:251658240" fillcolor="#ccc0d9 [1303]">
            <v:stroke dashstyle="dashDot"/>
          </v:rect>
        </w:pict>
      </w:r>
    </w:p>
    <w:p w:rsidR="00C82911" w:rsidRDefault="00C82911" w:rsidP="00C82911">
      <w:pPr>
        <w:rPr>
          <w:i/>
        </w:rPr>
      </w:pPr>
    </w:p>
    <w:p w:rsidR="00C82911" w:rsidRDefault="00C82911" w:rsidP="00C82911">
      <w:pPr>
        <w:spacing w:after="0"/>
        <w:sectPr w:rsidR="00C82911">
          <w:pgSz w:w="11906" w:h="16838"/>
          <w:pgMar w:top="567" w:right="851" w:bottom="426" w:left="1701" w:header="709" w:footer="709" w:gutter="0"/>
          <w:cols w:space="720"/>
        </w:sectPr>
      </w:pPr>
    </w:p>
    <w:p w:rsidR="00C82911" w:rsidRDefault="00C82911" w:rsidP="00C82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911" w:rsidRDefault="00C82911" w:rsidP="00C82911"/>
    <w:p w:rsidR="001D6769" w:rsidRDefault="001D6769"/>
    <w:sectPr w:rsidR="001D6769" w:rsidSect="001D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C07"/>
    <w:multiLevelType w:val="hybridMultilevel"/>
    <w:tmpl w:val="5FD283A6"/>
    <w:lvl w:ilvl="0" w:tplc="891A1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4B4C"/>
    <w:multiLevelType w:val="multilevel"/>
    <w:tmpl w:val="AAEE0F2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194B7781"/>
    <w:multiLevelType w:val="hybridMultilevel"/>
    <w:tmpl w:val="D714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A6A97"/>
    <w:multiLevelType w:val="hybridMultilevel"/>
    <w:tmpl w:val="7E447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830DD"/>
    <w:multiLevelType w:val="hybridMultilevel"/>
    <w:tmpl w:val="92428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3626B"/>
    <w:multiLevelType w:val="hybridMultilevel"/>
    <w:tmpl w:val="EAEAA69A"/>
    <w:lvl w:ilvl="0" w:tplc="AAAAD8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2911"/>
    <w:rsid w:val="000F4940"/>
    <w:rsid w:val="001D6769"/>
    <w:rsid w:val="00C8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44"/>
        <o:r id="V:Rule2" type="connector" idref="#_x0000_s1095"/>
        <o:r id="V:Rule3" type="connector" idref="#_x0000_s1140"/>
        <o:r id="V:Rule4" type="connector" idref="#_x0000_s1105"/>
        <o:r id="V:Rule5" type="connector" idref="#_x0000_s1111"/>
        <o:r id="V:Rule6" type="connector" idref="#_x0000_s1126"/>
        <o:r id="V:Rule7" type="connector" idref="#_x0000_s1103"/>
        <o:r id="V:Rule8" type="connector" idref="#_x0000_s1124"/>
        <o:r id="V:Rule9" type="connector" idref="#_x0000_s1120"/>
        <o:r id="V:Rule10" type="connector" idref="#_x0000_s1099"/>
        <o:r id="V:Rule11" type="connector" idref="#_x0000_s1101"/>
        <o:r id="V:Rule12" type="connector" idref="#_x0000_s1143"/>
        <o:r id="V:Rule13" type="connector" idref="#_x0000_s1148"/>
        <o:r id="V:Rule14" type="connector" idref="#_x0000_s1107"/>
        <o:r id="V:Rule15" type="connector" idref="#_x0000_s1109"/>
        <o:r id="V:Rule16" type="connector" idref="#_x0000_s1141"/>
        <o:r id="V:Rule17" type="connector" idref="#_x0000_s1147"/>
        <o:r id="V:Rule18" type="connector" idref="#_x0000_s1096"/>
        <o:r id="V:Rule19" type="connector" idref="#_x0000_s1149"/>
        <o:r id="V:Rule20" type="connector" idref="#_x0000_s1118"/>
        <o:r id="V:Rule21" type="connector" idref="#_x0000_s1137"/>
        <o:r id="V:Rule22" type="connector" idref="#_x0000_s1102"/>
        <o:r id="V:Rule23" type="connector" idref="#_x0000_s1097"/>
        <o:r id="V:Rule24" type="connector" idref="#_x0000_s1119"/>
        <o:r id="V:Rule25" type="connector" idref="#_x0000_s1108"/>
        <o:r id="V:Rule26" type="connector" idref="#_x0000_s1123"/>
        <o:r id="V:Rule27" type="connector" idref="#_x0000_s1155"/>
        <o:r id="V:Rule28" type="connector" idref="#_x0000_s1151"/>
        <o:r id="V:Rule29" type="connector" idref="#_x0000_s1100"/>
        <o:r id="V:Rule30" type="connector" idref="#_x0000_s1110"/>
        <o:r id="V:Rule31" type="connector" idref="#_x0000_s1106"/>
        <o:r id="V:Rule32" type="connector" idref="#_x0000_s1139"/>
        <o:r id="V:Rule33" type="connector" idref="#_x0000_s1145"/>
        <o:r id="V:Rule34" type="connector" idref="#_x0000_s1136"/>
        <o:r id="V:Rule35" type="connector" idref="#_x0000_s1094"/>
        <o:r id="V:Rule36" type="connector" idref="#_x0000_s1138"/>
        <o:r id="V:Rule37" type="connector" idref="#_x0000_s1113"/>
        <o:r id="V:Rule38" type="connector" idref="#_x0000_s1104"/>
        <o:r id="V:Rule39" type="connector" idref="#_x0000_s1152"/>
        <o:r id="V:Rule40" type="connector" idref="#_x0000_s1146"/>
        <o:r id="V:Rule41" type="connector" idref="#_x0000_s1150"/>
        <o:r id="V:Rule42" type="connector" idref="#_x0000_s1125"/>
        <o:r id="V:Rule43" type="connector" idref="#_x0000_s1115"/>
        <o:r id="V:Rule44" type="connector" idref="#_x0000_s1121"/>
        <o:r id="V:Rule45" type="connector" idref="#_x0000_s1117"/>
        <o:r id="V:Rule46" type="connector" idref="#_x0000_s1142"/>
        <o:r id="V:Rule47" type="connector" idref="#_x0000_s1122"/>
        <o:r id="V:Rule48" type="connector" idref="#_x0000_s1114"/>
        <o:r id="V:Rule49" type="connector" idref="#_x0000_s1157"/>
        <o:r id="V:Rule50" type="connector" idref="#_x0000_s1116"/>
        <o:r id="V:Rule51" type="connector" idref="#_x0000_s1112"/>
        <o:r id="V:Rule52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9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2018-08-31T01:36:00Z</dcterms:created>
  <dcterms:modified xsi:type="dcterms:W3CDTF">2018-08-31T01:37:00Z</dcterms:modified>
</cp:coreProperties>
</file>